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1DF86" w14:textId="77777777" w:rsidR="008D68DD" w:rsidRDefault="008D68DD" w:rsidP="00333393">
      <w:pPr>
        <w:pStyle w:val="berschrift1"/>
        <w:rPr>
          <w:rFonts w:ascii="Calibri" w:hAnsi="Calibri"/>
        </w:rPr>
      </w:pPr>
    </w:p>
    <w:p w14:paraId="67FDEDA4" w14:textId="77777777" w:rsidR="008D68DD" w:rsidRDefault="008D68DD" w:rsidP="00333393">
      <w:pPr>
        <w:pStyle w:val="berschrift1"/>
        <w:rPr>
          <w:rFonts w:ascii="Calibri" w:hAnsi="Calibri"/>
        </w:rPr>
      </w:pPr>
    </w:p>
    <w:p w14:paraId="6B3E8244" w14:textId="0299F94F" w:rsidR="00333393" w:rsidRPr="00776A04" w:rsidRDefault="00333393" w:rsidP="00333393">
      <w:pPr>
        <w:pStyle w:val="berschrift1"/>
        <w:rPr>
          <w:rFonts w:ascii="Calibri" w:hAnsi="Calibri"/>
        </w:rPr>
      </w:pPr>
      <w:r w:rsidRPr="00776A04">
        <w:rPr>
          <w:rFonts w:ascii="Calibri" w:hAnsi="Calibri"/>
        </w:rPr>
        <w:t>Textbausteine in einfacher Sprache</w:t>
      </w:r>
    </w:p>
    <w:p w14:paraId="2E42831C" w14:textId="216DC326" w:rsidR="00A514E8" w:rsidRPr="00776A04" w:rsidRDefault="00A514E8" w:rsidP="00A514E8">
      <w:pPr>
        <w:pStyle w:val="Textkrper"/>
        <w:rPr>
          <w:rFonts w:ascii="Calibri" w:hAnsi="Calibri"/>
        </w:rPr>
      </w:pPr>
      <w:r w:rsidRPr="00776A04">
        <w:rPr>
          <w:rFonts w:ascii="Calibri" w:hAnsi="Calibri"/>
        </w:rPr>
        <w:t>Angebotsbeschreibungen</w:t>
      </w:r>
      <w:r w:rsidR="003A09CF" w:rsidRPr="00776A04">
        <w:rPr>
          <w:rFonts w:ascii="Calibri" w:hAnsi="Calibri"/>
        </w:rPr>
        <w:t xml:space="preserve"> im Sonderschwerpunkt</w:t>
      </w:r>
      <w:r w:rsidRPr="00776A04">
        <w:rPr>
          <w:rFonts w:ascii="Calibri" w:hAnsi="Calibri"/>
        </w:rPr>
        <w:t xml:space="preserve"> für Flyer, Internetseite und sonstige Materialien</w:t>
      </w:r>
    </w:p>
    <w:p w14:paraId="40CD68BA" w14:textId="4E03DC80" w:rsidR="00316256" w:rsidRPr="00776A04" w:rsidRDefault="00316256" w:rsidP="00C1717D">
      <w:pPr>
        <w:pStyle w:val="Textkrper"/>
        <w:rPr>
          <w:rFonts w:ascii="Calibri" w:hAnsi="Calibri"/>
        </w:rPr>
      </w:pPr>
    </w:p>
    <w:p w14:paraId="7107C79F" w14:textId="77777777" w:rsidR="00333393" w:rsidRPr="00776A04" w:rsidRDefault="00333393" w:rsidP="00A514E8">
      <w:pPr>
        <w:pStyle w:val="berschrift2"/>
        <w:rPr>
          <w:rFonts w:ascii="Calibri" w:hAnsi="Calibri"/>
        </w:rPr>
      </w:pPr>
      <w:proofErr w:type="spellStart"/>
      <w:r w:rsidRPr="00776A04">
        <w:rPr>
          <w:rFonts w:ascii="Calibri" w:hAnsi="Calibri"/>
        </w:rPr>
        <w:t>Lerncafé</w:t>
      </w:r>
      <w:proofErr w:type="spellEnd"/>
      <w:r w:rsidRPr="00776A04">
        <w:rPr>
          <w:rFonts w:ascii="Calibri" w:hAnsi="Calibri"/>
        </w:rPr>
        <w:t>, Lerntreff, Lernwerkstatt</w:t>
      </w:r>
    </w:p>
    <w:p w14:paraId="3CA7D2C9" w14:textId="77777777" w:rsidR="00333393" w:rsidRPr="00776A04" w:rsidRDefault="00333393" w:rsidP="00333393">
      <w:pPr>
        <w:pStyle w:val="Textkrper"/>
        <w:rPr>
          <w:rStyle w:val="Fett"/>
          <w:rFonts w:ascii="Calibri" w:hAnsi="Calibri"/>
        </w:rPr>
      </w:pPr>
    </w:p>
    <w:p w14:paraId="528206D6" w14:textId="5958BF18" w:rsidR="00333393" w:rsidRPr="00776A04" w:rsidRDefault="00333393" w:rsidP="00333393">
      <w:pPr>
        <w:pStyle w:val="Textkrper"/>
        <w:rPr>
          <w:rStyle w:val="Fett"/>
          <w:rFonts w:ascii="Calibri" w:hAnsi="Calibri"/>
        </w:rPr>
      </w:pPr>
      <w:r w:rsidRPr="00776A04">
        <w:rPr>
          <w:rStyle w:val="Fett"/>
          <w:rFonts w:ascii="Calibri" w:hAnsi="Calibri"/>
        </w:rPr>
        <w:t xml:space="preserve">Zusammen lernen: </w:t>
      </w:r>
      <w:proofErr w:type="spellStart"/>
      <w:r w:rsidRPr="00776A04">
        <w:rPr>
          <w:rStyle w:val="Fett"/>
          <w:rFonts w:ascii="Calibri" w:hAnsi="Calibri"/>
        </w:rPr>
        <w:t>Lerncafé</w:t>
      </w:r>
      <w:proofErr w:type="spellEnd"/>
      <w:r w:rsidRPr="00776A04">
        <w:rPr>
          <w:rStyle w:val="Fett"/>
          <w:rFonts w:ascii="Calibri" w:hAnsi="Calibri"/>
        </w:rPr>
        <w:t xml:space="preserve"> im Mehrgenerationenhaus</w:t>
      </w:r>
    </w:p>
    <w:p w14:paraId="614D251E" w14:textId="77777777" w:rsidR="00333393" w:rsidRPr="00776A04" w:rsidRDefault="00333393" w:rsidP="00333393">
      <w:pPr>
        <w:pStyle w:val="Textkrper"/>
        <w:rPr>
          <w:rFonts w:ascii="Calibri" w:hAnsi="Calibri"/>
        </w:rPr>
      </w:pPr>
      <w:r w:rsidRPr="00776A04">
        <w:rPr>
          <w:rFonts w:ascii="Calibri" w:hAnsi="Calibri"/>
        </w:rPr>
        <w:t xml:space="preserve">Das </w:t>
      </w:r>
      <w:proofErr w:type="spellStart"/>
      <w:r w:rsidRPr="00776A04">
        <w:rPr>
          <w:rFonts w:ascii="Calibri" w:hAnsi="Calibri"/>
        </w:rPr>
        <w:t>Lerncafé</w:t>
      </w:r>
      <w:proofErr w:type="spellEnd"/>
      <w:r w:rsidRPr="00776A04">
        <w:rPr>
          <w:rFonts w:ascii="Calibri" w:hAnsi="Calibri"/>
        </w:rPr>
        <w:t xml:space="preserve"> ist für Erwachsene offen, die besser schreiben und lesen lernen wollen. </w:t>
      </w:r>
    </w:p>
    <w:p w14:paraId="6795E6E2" w14:textId="77777777" w:rsidR="00333393" w:rsidRPr="00776A04" w:rsidRDefault="00333393" w:rsidP="00333393">
      <w:pPr>
        <w:pStyle w:val="Textkrper"/>
        <w:rPr>
          <w:rFonts w:ascii="Calibri" w:hAnsi="Calibri"/>
        </w:rPr>
      </w:pPr>
      <w:r w:rsidRPr="00776A04">
        <w:rPr>
          <w:rFonts w:ascii="Calibri" w:hAnsi="Calibri"/>
        </w:rPr>
        <w:t xml:space="preserve">Es hat </w:t>
      </w:r>
      <w:r w:rsidRPr="00776A04">
        <w:rPr>
          <w:rFonts w:ascii="Calibri" w:hAnsi="Calibri"/>
          <w:highlight w:val="yellow"/>
        </w:rPr>
        <w:t>jeden Tag von 15:00–17:00 Uhr</w:t>
      </w:r>
      <w:r w:rsidRPr="00776A04">
        <w:rPr>
          <w:rFonts w:ascii="Calibri" w:hAnsi="Calibri"/>
        </w:rPr>
        <w:t xml:space="preserve"> geöffnet. Sprechen Sie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an. Sie kümmert sich um das Café und kann Sie informieren.</w:t>
      </w:r>
    </w:p>
    <w:p w14:paraId="7CC75705" w14:textId="77777777" w:rsidR="00333393" w:rsidRPr="00776A04" w:rsidRDefault="00333393" w:rsidP="00333393">
      <w:pPr>
        <w:pStyle w:val="Textkrper"/>
        <w:rPr>
          <w:rFonts w:ascii="Calibri" w:hAnsi="Calibri"/>
        </w:rPr>
      </w:pPr>
      <w:r w:rsidRPr="00776A04">
        <w:rPr>
          <w:rFonts w:ascii="Calibri" w:hAnsi="Calibri"/>
        </w:rPr>
        <w:t>Sie können Anträge oder Briefe mitbringen. Im Café ist immer jemand, der beim Lesen helfen kann.</w:t>
      </w:r>
    </w:p>
    <w:p w14:paraId="066262BD" w14:textId="77777777" w:rsidR="00333393" w:rsidRPr="00776A04" w:rsidRDefault="00333393" w:rsidP="00333393">
      <w:pPr>
        <w:pStyle w:val="Textkrper"/>
        <w:rPr>
          <w:rFonts w:ascii="Calibri" w:hAnsi="Calibri"/>
        </w:rPr>
      </w:pPr>
      <w:r w:rsidRPr="00776A04">
        <w:rPr>
          <w:rFonts w:ascii="Calibri" w:hAnsi="Calibri"/>
          <w:highlight w:val="yellow"/>
        </w:rPr>
        <w:t>Einmal pro Woche</w:t>
      </w:r>
      <w:r w:rsidRPr="00776A04">
        <w:rPr>
          <w:rFonts w:ascii="Calibri" w:hAnsi="Calibri"/>
        </w:rPr>
        <w:t xml:space="preserve"> üben wir zusammen das Lesen mit einem Lehrbuch. Jeden zweiten Dienstag im Monat ist Spieletag. Wir spielen zusammen Scrabble oder andere Lese- und Schreib-Spiele.</w:t>
      </w:r>
    </w:p>
    <w:p w14:paraId="0772B352" w14:textId="77777777" w:rsidR="00333393" w:rsidRPr="00776A04" w:rsidRDefault="00333393" w:rsidP="00333393">
      <w:pPr>
        <w:pStyle w:val="Textkrper"/>
        <w:rPr>
          <w:rFonts w:ascii="Calibri" w:hAnsi="Calibri"/>
        </w:rPr>
      </w:pPr>
      <w:r w:rsidRPr="00776A04">
        <w:rPr>
          <w:rFonts w:ascii="Calibri" w:hAnsi="Calibri"/>
        </w:rPr>
        <w:t>Im Café können Sie auch am Computer selbst lernen. Es gibt verschiedene Programme, die wir Ihnen zeigen.</w:t>
      </w:r>
    </w:p>
    <w:p w14:paraId="56560F47" w14:textId="77777777" w:rsidR="00333393" w:rsidRPr="00776A04" w:rsidRDefault="00333393" w:rsidP="00333393">
      <w:pPr>
        <w:pStyle w:val="Textkrper"/>
        <w:rPr>
          <w:rFonts w:ascii="Calibri" w:hAnsi="Calibri"/>
        </w:rPr>
      </w:pPr>
    </w:p>
    <w:p w14:paraId="3E95035D" w14:textId="77777777" w:rsidR="00333393" w:rsidRPr="00776A04" w:rsidRDefault="00333393" w:rsidP="00333393">
      <w:pPr>
        <w:pStyle w:val="Textkrper"/>
        <w:rPr>
          <w:rStyle w:val="Fett"/>
          <w:rFonts w:ascii="Calibri" w:hAnsi="Calibri"/>
        </w:rPr>
      </w:pPr>
      <w:r w:rsidRPr="00776A04">
        <w:rPr>
          <w:rStyle w:val="Fett"/>
          <w:rFonts w:ascii="Calibri" w:hAnsi="Calibri"/>
        </w:rPr>
        <w:t>Besser lesen: Lesetreff im Mehrgenerationenhaus</w:t>
      </w:r>
    </w:p>
    <w:p w14:paraId="75AEE830" w14:textId="77777777" w:rsidR="00333393" w:rsidRPr="00776A04" w:rsidRDefault="00333393" w:rsidP="00333393">
      <w:pPr>
        <w:pStyle w:val="Textkrper"/>
        <w:rPr>
          <w:rFonts w:ascii="Calibri" w:hAnsi="Calibri"/>
        </w:rPr>
      </w:pPr>
      <w:r w:rsidRPr="00776A04">
        <w:rPr>
          <w:rFonts w:ascii="Calibri" w:hAnsi="Calibri"/>
        </w:rPr>
        <w:t xml:space="preserve">Am </w:t>
      </w:r>
      <w:r w:rsidRPr="00776A04">
        <w:rPr>
          <w:rFonts w:ascii="Calibri" w:hAnsi="Calibri"/>
          <w:highlight w:val="yellow"/>
        </w:rPr>
        <w:t>Montag ab 14:00 Uhr</w:t>
      </w:r>
      <w:r w:rsidRPr="00776A04">
        <w:rPr>
          <w:rFonts w:ascii="Calibri" w:hAnsi="Calibri"/>
        </w:rPr>
        <w:t xml:space="preserve"> ist der Lesetreff offen. Erwachsene lernen hier gemeinsam besser zu lesen.</w:t>
      </w:r>
    </w:p>
    <w:p w14:paraId="520E7EBC" w14:textId="77777777" w:rsidR="00333393" w:rsidRPr="00776A04" w:rsidRDefault="00333393" w:rsidP="00333393">
      <w:pPr>
        <w:pStyle w:val="Textkrper"/>
        <w:rPr>
          <w:rFonts w:ascii="Calibri" w:hAnsi="Calibri"/>
        </w:rPr>
      </w:pPr>
      <w:r w:rsidRPr="00776A04">
        <w:rPr>
          <w:rFonts w:ascii="Calibri" w:hAnsi="Calibri"/>
        </w:rPr>
        <w:t xml:space="preserve">Am Anfang lesen wir zusammen etwas aus der Zeitung und sprechen darüber. </w:t>
      </w:r>
    </w:p>
    <w:p w14:paraId="1120D189" w14:textId="77777777" w:rsidR="00333393" w:rsidRPr="00776A04" w:rsidRDefault="00333393" w:rsidP="00333393">
      <w:pPr>
        <w:pStyle w:val="Textkrper"/>
        <w:rPr>
          <w:rFonts w:ascii="Calibri" w:hAnsi="Calibri"/>
        </w:rPr>
      </w:pPr>
      <w:r w:rsidRPr="00776A04">
        <w:rPr>
          <w:rFonts w:ascii="Calibri" w:hAnsi="Calibri"/>
        </w:rPr>
        <w:t xml:space="preserve">Wir haben viele Bücher und Texte da. </w:t>
      </w:r>
    </w:p>
    <w:p w14:paraId="33132314" w14:textId="77777777" w:rsidR="00333393" w:rsidRPr="00776A04" w:rsidRDefault="00333393" w:rsidP="00333393">
      <w:pPr>
        <w:pStyle w:val="Textkrper"/>
        <w:rPr>
          <w:rFonts w:ascii="Calibri" w:hAnsi="Calibri"/>
        </w:rPr>
      </w:pPr>
      <w:r w:rsidRPr="00776A04">
        <w:rPr>
          <w:rFonts w:ascii="Calibri" w:hAnsi="Calibri"/>
        </w:rPr>
        <w:t>Sie können aber auch etwas mitbringen. Ganz egal, was Sie lesen möchten: Zeitschriften, Beiträge aus dem Internet oder das Lieblings-Buch Ihres Kindes.</w:t>
      </w:r>
    </w:p>
    <w:p w14:paraId="1D9C1EE3" w14:textId="0D4E4569" w:rsidR="00333393" w:rsidRPr="00776A04" w:rsidRDefault="00333393" w:rsidP="00333393">
      <w:pPr>
        <w:pStyle w:val="Textkrper"/>
        <w:rPr>
          <w:rFonts w:ascii="Calibri" w:hAnsi="Calibri"/>
        </w:rPr>
      </w:pPr>
    </w:p>
    <w:p w14:paraId="09599ED8" w14:textId="77777777" w:rsidR="00333393" w:rsidRPr="00776A04" w:rsidRDefault="00333393" w:rsidP="00333393">
      <w:pPr>
        <w:pStyle w:val="Textkrper"/>
        <w:rPr>
          <w:rStyle w:val="Fett"/>
          <w:rFonts w:ascii="Calibri" w:hAnsi="Calibri"/>
        </w:rPr>
      </w:pPr>
      <w:r w:rsidRPr="00776A04">
        <w:rPr>
          <w:rStyle w:val="Fett"/>
          <w:rFonts w:ascii="Calibri" w:hAnsi="Calibri"/>
        </w:rPr>
        <w:t>Lesen und Schreiben für Erwachsene: Beratung im Mehrgenerationenhaus</w:t>
      </w:r>
    </w:p>
    <w:p w14:paraId="4E2F850E" w14:textId="77777777" w:rsidR="00333393" w:rsidRPr="00776A04" w:rsidRDefault="00333393" w:rsidP="00333393">
      <w:pPr>
        <w:pStyle w:val="Textkrper"/>
        <w:rPr>
          <w:rFonts w:ascii="Calibri" w:hAnsi="Calibri"/>
        </w:rPr>
      </w:pPr>
      <w:r w:rsidRPr="00776A04">
        <w:rPr>
          <w:rFonts w:ascii="Calibri" w:hAnsi="Calibri"/>
        </w:rPr>
        <w:t>Wenn Sie gerne besser lesen und schreiben können wollen, kommen Sie vorbei.</w:t>
      </w:r>
    </w:p>
    <w:p w14:paraId="101059F5" w14:textId="77777777" w:rsidR="00333393" w:rsidRPr="00776A04" w:rsidRDefault="00333393" w:rsidP="00333393">
      <w:pPr>
        <w:pStyle w:val="Textkrper"/>
        <w:rPr>
          <w:rFonts w:ascii="Calibri" w:hAnsi="Calibri"/>
        </w:rPr>
      </w:pPr>
      <w:r w:rsidRPr="00776A04">
        <w:rPr>
          <w:rFonts w:ascii="Calibri" w:hAnsi="Calibri"/>
          <w:highlight w:val="yellow"/>
        </w:rPr>
        <w:t>Jeden Dienstag</w:t>
      </w:r>
      <w:r w:rsidRPr="00776A04">
        <w:rPr>
          <w:rFonts w:ascii="Calibri" w:hAnsi="Calibri"/>
        </w:rPr>
        <w:t xml:space="preserve"> können Sie mit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sprechen. Sie berät Erwachsene, die Lesen und Schreiben üben wollen.</w:t>
      </w:r>
    </w:p>
    <w:p w14:paraId="5E57C6BF" w14:textId="77777777" w:rsidR="00333393" w:rsidRPr="00776A04" w:rsidRDefault="00333393" w:rsidP="00333393">
      <w:pPr>
        <w:pStyle w:val="Textkrper"/>
        <w:rPr>
          <w:rFonts w:ascii="Calibri" w:hAnsi="Calibri"/>
        </w:rPr>
      </w:pPr>
      <w:r w:rsidRPr="00776A04">
        <w:rPr>
          <w:rFonts w:ascii="Calibri" w:hAnsi="Calibri"/>
        </w:rPr>
        <w:t>Wenn Sie schwierige Briefe oder Verträge lesen müssen, können Sie diese mitbringen.</w:t>
      </w:r>
    </w:p>
    <w:p w14:paraId="687076CF" w14:textId="77777777" w:rsidR="00333393" w:rsidRPr="00776A04" w:rsidRDefault="00333393" w:rsidP="00333393">
      <w:pPr>
        <w:pStyle w:val="Textkrper"/>
        <w:rPr>
          <w:rFonts w:ascii="Calibri" w:hAnsi="Calibri"/>
        </w:rPr>
      </w:pPr>
      <w:r w:rsidRPr="00776A04">
        <w:rPr>
          <w:rFonts w:ascii="Calibri" w:hAnsi="Calibri"/>
        </w:rPr>
        <w:t>Wir können Ihnen auch helfen, wenn Sie zu einem Amt gehen müssen. Oder wir füllen mit Ihnen Anträge und Formulare aus.</w:t>
      </w:r>
    </w:p>
    <w:p w14:paraId="3D8AD2D8" w14:textId="77777777" w:rsidR="00333393" w:rsidRPr="00776A04" w:rsidRDefault="00333393" w:rsidP="00333393">
      <w:pPr>
        <w:pStyle w:val="Textkrper"/>
        <w:rPr>
          <w:rFonts w:ascii="Calibri" w:hAnsi="Calibri"/>
        </w:rPr>
      </w:pPr>
    </w:p>
    <w:p w14:paraId="11C774AD" w14:textId="77777777" w:rsidR="00333393" w:rsidRPr="00776A04" w:rsidRDefault="00333393" w:rsidP="00333393">
      <w:pPr>
        <w:pStyle w:val="Textkrper"/>
        <w:rPr>
          <w:rStyle w:val="Fett"/>
          <w:rFonts w:ascii="Calibri" w:hAnsi="Calibri"/>
        </w:rPr>
      </w:pPr>
      <w:r w:rsidRPr="00776A04">
        <w:rPr>
          <w:rStyle w:val="Fett"/>
          <w:rFonts w:ascii="Calibri" w:hAnsi="Calibri"/>
        </w:rPr>
        <w:t>Zusammen lesen: Lesetandem im Mehrgenerationenhaus</w:t>
      </w:r>
    </w:p>
    <w:p w14:paraId="2BD3B9E9" w14:textId="77777777" w:rsidR="00333393" w:rsidRPr="00776A04" w:rsidRDefault="00333393" w:rsidP="00333393">
      <w:pPr>
        <w:pStyle w:val="Textkrper"/>
        <w:rPr>
          <w:rFonts w:ascii="Calibri" w:hAnsi="Calibri"/>
        </w:rPr>
      </w:pPr>
      <w:r w:rsidRPr="00776A04">
        <w:rPr>
          <w:rFonts w:ascii="Calibri" w:hAnsi="Calibri"/>
        </w:rPr>
        <w:t>Beim Lesetandem übt man zu zweit das Lesen. Unsere Lesepaten besprechen mit Ihnen, wie Sie am besten lernen können. Sie verabreden sich zum Üben und Lernen. Die Lesepaten haben Bücher und Übungen für Sie. Sie können aber auch gemeinsam Verträge lesen, Formulare ausfüllen oder die Lieblings-Geschichte Ihrer Kinder üben.</w:t>
      </w:r>
    </w:p>
    <w:p w14:paraId="748FE7CC" w14:textId="77777777" w:rsidR="00333393" w:rsidRPr="00776A04" w:rsidRDefault="00333393" w:rsidP="00333393">
      <w:pPr>
        <w:pStyle w:val="Textkrper"/>
        <w:rPr>
          <w:rFonts w:ascii="Calibri" w:hAnsi="Calibri"/>
        </w:rPr>
      </w:pPr>
    </w:p>
    <w:p w14:paraId="4FBC7A3D" w14:textId="77777777" w:rsidR="00333393" w:rsidRPr="00776A04" w:rsidRDefault="00333393" w:rsidP="00333393">
      <w:pPr>
        <w:pStyle w:val="Textkrper"/>
        <w:rPr>
          <w:rStyle w:val="Fett"/>
          <w:rFonts w:ascii="Calibri" w:hAnsi="Calibri"/>
        </w:rPr>
      </w:pPr>
      <w:r w:rsidRPr="00776A04">
        <w:rPr>
          <w:rStyle w:val="Fett"/>
          <w:rFonts w:ascii="Calibri" w:hAnsi="Calibri"/>
        </w:rPr>
        <w:t>Buchstabensuppe: Kochen und Lesen im Mehrgenerationenhaus</w:t>
      </w:r>
    </w:p>
    <w:p w14:paraId="0CAA5D31" w14:textId="77777777" w:rsidR="00333393" w:rsidRPr="00776A04" w:rsidRDefault="00333393" w:rsidP="00333393">
      <w:pPr>
        <w:pStyle w:val="Textkrper"/>
        <w:rPr>
          <w:rFonts w:ascii="Calibri" w:hAnsi="Calibri"/>
        </w:rPr>
      </w:pPr>
      <w:r w:rsidRPr="00776A04">
        <w:rPr>
          <w:rFonts w:ascii="Calibri" w:hAnsi="Calibri"/>
        </w:rPr>
        <w:t xml:space="preserve">Erwachsene lernen im Kochkurs besser zu schreiben und zu lesen. </w:t>
      </w:r>
      <w:r w:rsidRPr="00776A04">
        <w:rPr>
          <w:rFonts w:ascii="Calibri" w:hAnsi="Calibri"/>
          <w:highlight w:val="yellow"/>
        </w:rPr>
        <w:t>Jeden Mittwoch um 17:00 Uhr</w:t>
      </w:r>
      <w:r w:rsidRPr="00776A04">
        <w:rPr>
          <w:rFonts w:ascii="Calibri" w:hAnsi="Calibri"/>
        </w:rPr>
        <w:t xml:space="preserve"> treffen wir uns zum Kochen. Sie schreiben die Rezepte auf und machen ein eigenes Kochbuch. Beim Kochen üben Sie das Lesen und Schreiben.</w:t>
      </w:r>
    </w:p>
    <w:p w14:paraId="7EC5CAE8" w14:textId="77777777" w:rsidR="00333393" w:rsidRPr="00776A04" w:rsidRDefault="00333393" w:rsidP="00333393">
      <w:pPr>
        <w:pStyle w:val="Textkrper"/>
        <w:rPr>
          <w:rFonts w:ascii="Calibri" w:hAnsi="Calibri"/>
        </w:rPr>
      </w:pPr>
    </w:p>
    <w:p w14:paraId="050629A2" w14:textId="77777777" w:rsidR="00333393" w:rsidRPr="00776A04" w:rsidRDefault="00333393" w:rsidP="00333393">
      <w:pPr>
        <w:pStyle w:val="Textkrper"/>
        <w:rPr>
          <w:rStyle w:val="Fett"/>
          <w:rFonts w:ascii="Calibri" w:hAnsi="Calibri"/>
        </w:rPr>
      </w:pPr>
      <w:r w:rsidRPr="00776A04">
        <w:rPr>
          <w:rStyle w:val="Fett"/>
          <w:rFonts w:ascii="Calibri" w:hAnsi="Calibri"/>
        </w:rPr>
        <w:t>Werken und lernen im Mehrgenerationenhaus</w:t>
      </w:r>
    </w:p>
    <w:p w14:paraId="5877EF5C" w14:textId="77777777" w:rsidR="00333393" w:rsidRPr="00776A04" w:rsidRDefault="00333393" w:rsidP="00333393">
      <w:pPr>
        <w:pStyle w:val="Textkrper"/>
        <w:rPr>
          <w:rFonts w:ascii="Calibri" w:hAnsi="Calibri"/>
        </w:rPr>
      </w:pPr>
      <w:r w:rsidRPr="00776A04">
        <w:rPr>
          <w:rFonts w:ascii="Calibri" w:hAnsi="Calibri"/>
        </w:rPr>
        <w:t>Beim gemeinsamen Bauen lernen Sie besser zu lesen und zu rechnen. Gemeinsam lesen und verstehen alle die Bauanleitungen. Wir üben zu messen. Schreiben Maße auf und rechnen. Alle Erwachsenen, die besser lesen, schreiben und rechnen lernen möchten, können mitmachen.</w:t>
      </w:r>
    </w:p>
    <w:p w14:paraId="0C268F84" w14:textId="77777777" w:rsidR="00333393" w:rsidRPr="00776A04" w:rsidRDefault="00333393" w:rsidP="00333393">
      <w:pPr>
        <w:pStyle w:val="Textkrper"/>
        <w:rPr>
          <w:rFonts w:ascii="Calibri" w:hAnsi="Calibri"/>
        </w:rPr>
      </w:pPr>
      <w:r w:rsidRPr="00776A04">
        <w:rPr>
          <w:rFonts w:ascii="Calibri" w:hAnsi="Calibri"/>
        </w:rPr>
        <w:t xml:space="preserve">Die Gruppe trifft sich </w:t>
      </w:r>
      <w:r w:rsidRPr="00776A04">
        <w:rPr>
          <w:rFonts w:ascii="Calibri" w:hAnsi="Calibri"/>
          <w:highlight w:val="yellow"/>
        </w:rPr>
        <w:t>jeden Samstag um 11:00 Uhr in der Musterstraße 7</w:t>
      </w:r>
      <w:r w:rsidRPr="00776A04">
        <w:rPr>
          <w:rFonts w:ascii="Calibri" w:hAnsi="Calibri"/>
        </w:rPr>
        <w:t>.</w:t>
      </w:r>
    </w:p>
    <w:p w14:paraId="7B0543A1" w14:textId="77777777" w:rsidR="00333393" w:rsidRPr="00776A04" w:rsidRDefault="00333393" w:rsidP="00333393">
      <w:pPr>
        <w:pStyle w:val="Textkrper"/>
        <w:rPr>
          <w:rFonts w:ascii="Calibri" w:hAnsi="Calibri"/>
        </w:rPr>
      </w:pPr>
      <w:r w:rsidRPr="00776A04">
        <w:rPr>
          <w:rFonts w:ascii="Calibri" w:hAnsi="Calibri"/>
        </w:rPr>
        <w:t> </w:t>
      </w:r>
    </w:p>
    <w:p w14:paraId="1400773E" w14:textId="77777777" w:rsidR="00333393" w:rsidRPr="00776A04" w:rsidRDefault="00333393" w:rsidP="00A514E8">
      <w:pPr>
        <w:pStyle w:val="berschrift2"/>
        <w:rPr>
          <w:rFonts w:ascii="Calibri" w:hAnsi="Calibri"/>
        </w:rPr>
      </w:pPr>
      <w:r w:rsidRPr="00776A04">
        <w:rPr>
          <w:rFonts w:ascii="Calibri" w:hAnsi="Calibri"/>
        </w:rPr>
        <w:t>Textbausteine Sonderschwerpunkt</w:t>
      </w:r>
    </w:p>
    <w:p w14:paraId="632187E4" w14:textId="77777777" w:rsidR="00333393" w:rsidRPr="00776A04" w:rsidRDefault="00333393" w:rsidP="00333393">
      <w:pPr>
        <w:pStyle w:val="Textkrper"/>
        <w:rPr>
          <w:rStyle w:val="Fett"/>
          <w:rFonts w:ascii="Calibri" w:hAnsi="Calibri"/>
        </w:rPr>
      </w:pPr>
    </w:p>
    <w:p w14:paraId="70EB53D2" w14:textId="0EC97F33" w:rsidR="00333393" w:rsidRPr="00776A04" w:rsidRDefault="00333393" w:rsidP="00333393">
      <w:pPr>
        <w:pStyle w:val="Textkrper"/>
        <w:rPr>
          <w:rStyle w:val="Fett"/>
          <w:rFonts w:ascii="Calibri" w:hAnsi="Calibri"/>
        </w:rPr>
      </w:pPr>
      <w:r w:rsidRPr="00776A04">
        <w:rPr>
          <w:rStyle w:val="Fett"/>
          <w:rFonts w:ascii="Calibri" w:hAnsi="Calibri"/>
        </w:rPr>
        <w:t>Lesen und Schreiben fördern</w:t>
      </w:r>
    </w:p>
    <w:p w14:paraId="0EFB9860" w14:textId="77777777" w:rsidR="00333393" w:rsidRPr="00776A04" w:rsidRDefault="00333393" w:rsidP="00333393">
      <w:pPr>
        <w:pStyle w:val="Textkrper"/>
        <w:rPr>
          <w:rFonts w:ascii="Calibri" w:hAnsi="Calibri"/>
        </w:rPr>
      </w:pPr>
      <w:r w:rsidRPr="00776A04">
        <w:rPr>
          <w:rFonts w:ascii="Calibri" w:hAnsi="Calibri"/>
        </w:rPr>
        <w:t>In Deutschland können etwa 6,2 Millionen Erwachsene nicht gut schreiben und lesen. Das betrifft junge und ältere Menschen. Viele von ihnen haben einen Beruf und eine Familie. Deshalb möchten sie besser lesen und schreiben lernen.</w:t>
      </w:r>
    </w:p>
    <w:p w14:paraId="651162BB" w14:textId="77777777" w:rsidR="00333393" w:rsidRPr="00776A04" w:rsidRDefault="00333393" w:rsidP="00333393">
      <w:pPr>
        <w:pStyle w:val="Textkrper"/>
        <w:rPr>
          <w:rFonts w:ascii="Calibri" w:hAnsi="Calibri"/>
        </w:rPr>
      </w:pPr>
      <w:r w:rsidRPr="00776A04">
        <w:rPr>
          <w:rFonts w:ascii="Calibri" w:hAnsi="Calibri"/>
        </w:rPr>
        <w:t xml:space="preserve">Die Bundesregierung will hier helfen. Deshalb läuft von 2016 bis 2026 die </w:t>
      </w:r>
      <w:proofErr w:type="spellStart"/>
      <w:r w:rsidRPr="00776A04">
        <w:rPr>
          <w:rFonts w:ascii="Calibri" w:hAnsi="Calibri"/>
        </w:rPr>
        <w:t>AlphaDekade</w:t>
      </w:r>
      <w:proofErr w:type="spellEnd"/>
      <w:r w:rsidRPr="00776A04">
        <w:rPr>
          <w:rFonts w:ascii="Calibri" w:hAnsi="Calibri"/>
        </w:rPr>
        <w:t>.</w:t>
      </w:r>
    </w:p>
    <w:p w14:paraId="67058130" w14:textId="77777777" w:rsidR="00333393" w:rsidRPr="00776A04" w:rsidRDefault="00333393" w:rsidP="00333393">
      <w:pPr>
        <w:pStyle w:val="Textkrper"/>
        <w:rPr>
          <w:rFonts w:ascii="Calibri" w:hAnsi="Calibri"/>
        </w:rPr>
      </w:pPr>
      <w:r w:rsidRPr="00776A04">
        <w:rPr>
          <w:rFonts w:ascii="Calibri" w:hAnsi="Calibri"/>
        </w:rPr>
        <w:t>Auch Mehrgenerationenhäuser beteiligen sich daran.</w:t>
      </w:r>
    </w:p>
    <w:p w14:paraId="593A05CC" w14:textId="77777777" w:rsidR="00333393" w:rsidRPr="00776A04" w:rsidRDefault="00333393" w:rsidP="00333393">
      <w:pPr>
        <w:pStyle w:val="Textkrper"/>
        <w:rPr>
          <w:rFonts w:ascii="Calibri" w:hAnsi="Calibri"/>
        </w:rPr>
      </w:pPr>
      <w:r w:rsidRPr="00776A04">
        <w:rPr>
          <w:rFonts w:ascii="Calibri" w:hAnsi="Calibri"/>
        </w:rPr>
        <w:t>Lesen und Schreiben sind wichtig. So kann man selbst bestimmen und besser mitbestimmen.</w:t>
      </w:r>
    </w:p>
    <w:p w14:paraId="21FD4A83" w14:textId="0D734393" w:rsidR="00333393" w:rsidRPr="00776A04" w:rsidRDefault="00333393" w:rsidP="00333393">
      <w:pPr>
        <w:pStyle w:val="Textkrper"/>
        <w:rPr>
          <w:rFonts w:ascii="Calibri" w:hAnsi="Calibri"/>
        </w:rPr>
      </w:pPr>
      <w:r w:rsidRPr="00776A04">
        <w:rPr>
          <w:rFonts w:ascii="Calibri" w:hAnsi="Calibri"/>
        </w:rPr>
        <w:t xml:space="preserve">Das </w:t>
      </w:r>
      <w:r w:rsidRPr="00776A04">
        <w:rPr>
          <w:rFonts w:ascii="Calibri" w:hAnsi="Calibri"/>
          <w:highlight w:val="yellow"/>
        </w:rPr>
        <w:t xml:space="preserve">Mehrgenerationenhaus </w:t>
      </w:r>
      <w:r w:rsidR="00A514E8" w:rsidRPr="00776A04">
        <w:rPr>
          <w:rFonts w:ascii="Calibri" w:hAnsi="Calibri"/>
          <w:highlight w:val="yellow"/>
        </w:rPr>
        <w:t>Musterstadt</w:t>
      </w:r>
      <w:r w:rsidRPr="00776A04">
        <w:rPr>
          <w:rFonts w:ascii="Calibri" w:hAnsi="Calibri"/>
        </w:rPr>
        <w:t xml:space="preserve"> macht auch mit. Kommen Sie bei uns vorbei oder rufen Sie an. Fragen Sie nach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w:t>
      </w:r>
    </w:p>
    <w:p w14:paraId="414D8EC6" w14:textId="77777777" w:rsidR="00A514E8" w:rsidRPr="00776A04" w:rsidRDefault="00A514E8" w:rsidP="00333393">
      <w:pPr>
        <w:pStyle w:val="Textkrper"/>
        <w:rPr>
          <w:rFonts w:ascii="Calibri" w:hAnsi="Calibri"/>
        </w:rPr>
      </w:pPr>
    </w:p>
    <w:p w14:paraId="0D20508B" w14:textId="77777777" w:rsidR="00333393" w:rsidRPr="00776A04" w:rsidRDefault="00333393" w:rsidP="00A514E8">
      <w:pPr>
        <w:pStyle w:val="berschrift2"/>
        <w:rPr>
          <w:rFonts w:ascii="Calibri" w:hAnsi="Calibri"/>
        </w:rPr>
      </w:pPr>
      <w:r w:rsidRPr="00776A04">
        <w:rPr>
          <w:rFonts w:ascii="Calibri" w:hAnsi="Calibri"/>
        </w:rPr>
        <w:t>Kurzbeschreibung Mehrgenerationenhaus</w:t>
      </w:r>
    </w:p>
    <w:p w14:paraId="4234F053" w14:textId="77777777" w:rsidR="00A514E8" w:rsidRPr="00776A04" w:rsidRDefault="00A514E8" w:rsidP="00333393">
      <w:pPr>
        <w:pStyle w:val="Textkrper"/>
        <w:rPr>
          <w:rFonts w:ascii="Calibri" w:hAnsi="Calibri"/>
        </w:rPr>
      </w:pPr>
    </w:p>
    <w:p w14:paraId="2BBEACE1" w14:textId="576B15EC" w:rsidR="00333393" w:rsidRPr="00776A04" w:rsidRDefault="00333393" w:rsidP="00333393">
      <w:pPr>
        <w:pStyle w:val="Textkrper"/>
        <w:rPr>
          <w:rStyle w:val="Fett"/>
          <w:rFonts w:ascii="Calibri" w:hAnsi="Calibri"/>
        </w:rPr>
      </w:pPr>
      <w:r w:rsidRPr="00776A04">
        <w:rPr>
          <w:rStyle w:val="Fett"/>
          <w:rFonts w:ascii="Calibri" w:hAnsi="Calibri"/>
        </w:rPr>
        <w:t>Was ist ein Mehrgenerationenhaus?</w:t>
      </w:r>
    </w:p>
    <w:p w14:paraId="4CFAF90C" w14:textId="77777777" w:rsidR="00333393" w:rsidRPr="00776A04" w:rsidRDefault="00333393" w:rsidP="00333393">
      <w:pPr>
        <w:pStyle w:val="Textkrper"/>
        <w:rPr>
          <w:rFonts w:ascii="Calibri" w:hAnsi="Calibri"/>
        </w:rPr>
      </w:pPr>
      <w:r w:rsidRPr="00776A04">
        <w:rPr>
          <w:rFonts w:ascii="Calibri" w:hAnsi="Calibri"/>
        </w:rPr>
        <w:t xml:space="preserve">Im </w:t>
      </w:r>
      <w:r w:rsidRPr="00776A04">
        <w:rPr>
          <w:rFonts w:ascii="Calibri" w:hAnsi="Calibri"/>
          <w:highlight w:val="yellow"/>
        </w:rPr>
        <w:t>Mehrgenerationenhaus Musterstadt</w:t>
      </w:r>
      <w:r w:rsidRPr="00776A04">
        <w:rPr>
          <w:rFonts w:ascii="Calibri" w:hAnsi="Calibri"/>
        </w:rPr>
        <w:t xml:space="preserve"> treffen sich Menschen, egal wie alt sie sind oder woher sie kommen. Es wird zusammen gekocht, gespielt, getanzt oder gelernt. Wir haben viele Angebote für Kinder und Erwachsene. Sie können auf unserer Internetseite sehen, was wir alles anbieten: </w:t>
      </w:r>
      <w:r w:rsidRPr="00776A04">
        <w:rPr>
          <w:rFonts w:ascii="Calibri" w:hAnsi="Calibri"/>
          <w:highlight w:val="yellow"/>
        </w:rPr>
        <w:t>www.mgh-musterstadt.de</w:t>
      </w:r>
    </w:p>
    <w:p w14:paraId="53311BDF" w14:textId="77777777" w:rsidR="00333393" w:rsidRPr="00776A04" w:rsidRDefault="00333393" w:rsidP="00333393">
      <w:pPr>
        <w:pStyle w:val="Textkrper"/>
        <w:rPr>
          <w:rFonts w:ascii="Calibri" w:hAnsi="Calibri"/>
        </w:rPr>
      </w:pPr>
      <w:r w:rsidRPr="00776A04">
        <w:rPr>
          <w:rFonts w:ascii="Calibri" w:hAnsi="Calibri"/>
        </w:rPr>
        <w:t xml:space="preserve">Sie finden uns in der </w:t>
      </w:r>
      <w:r w:rsidRPr="00776A04">
        <w:rPr>
          <w:rFonts w:ascii="Calibri" w:hAnsi="Calibri"/>
          <w:highlight w:val="yellow"/>
        </w:rPr>
        <w:t>Musterstraße 7</w:t>
      </w:r>
      <w:r w:rsidRPr="00776A04">
        <w:rPr>
          <w:rFonts w:ascii="Calibri" w:hAnsi="Calibri"/>
        </w:rPr>
        <w:t xml:space="preserve"> in </w:t>
      </w:r>
      <w:r w:rsidRPr="00776A04">
        <w:rPr>
          <w:rFonts w:ascii="Calibri" w:hAnsi="Calibri"/>
          <w:highlight w:val="yellow"/>
        </w:rPr>
        <w:t>12345 Musterstadt</w:t>
      </w:r>
      <w:r w:rsidRPr="00776A04">
        <w:rPr>
          <w:rFonts w:ascii="Calibri" w:hAnsi="Calibri"/>
        </w:rPr>
        <w:t>.</w:t>
      </w:r>
    </w:p>
    <w:p w14:paraId="1E07240A" w14:textId="77777777" w:rsidR="00333393" w:rsidRPr="00776A04" w:rsidRDefault="00333393" w:rsidP="00333393">
      <w:pPr>
        <w:pStyle w:val="Textkrper"/>
        <w:rPr>
          <w:rFonts w:ascii="Calibri" w:hAnsi="Calibri"/>
        </w:rPr>
      </w:pPr>
      <w:r w:rsidRPr="00776A04">
        <w:rPr>
          <w:rFonts w:ascii="Calibri" w:hAnsi="Calibri"/>
        </w:rPr>
        <w:t>Kommen Sie einfach einmal in den Offenen Treff. Hier lernen Sie unser Haus und die Leute schnell kennen.</w:t>
      </w:r>
    </w:p>
    <w:p w14:paraId="12FE47F0" w14:textId="77777777" w:rsidR="00333393" w:rsidRPr="00776A04" w:rsidRDefault="00333393" w:rsidP="00333393">
      <w:pPr>
        <w:pStyle w:val="Textkrper"/>
        <w:rPr>
          <w:rFonts w:ascii="Calibri" w:hAnsi="Calibri"/>
        </w:rPr>
      </w:pPr>
      <w:r w:rsidRPr="00776A04">
        <w:rPr>
          <w:rFonts w:ascii="Calibri" w:hAnsi="Calibri"/>
        </w:rPr>
        <w:t>Unsere Öffnungszeiten:</w:t>
      </w:r>
    </w:p>
    <w:p w14:paraId="401A6D6C" w14:textId="77777777" w:rsidR="00333393" w:rsidRPr="00776A04" w:rsidRDefault="00333393" w:rsidP="00333393">
      <w:pPr>
        <w:pStyle w:val="Textkrper"/>
        <w:rPr>
          <w:rFonts w:ascii="Calibri" w:hAnsi="Calibri"/>
        </w:rPr>
      </w:pPr>
      <w:r w:rsidRPr="00776A04">
        <w:rPr>
          <w:rFonts w:ascii="Calibri" w:hAnsi="Calibri"/>
        </w:rPr>
        <w:t xml:space="preserve">Montag: </w:t>
      </w:r>
      <w:r w:rsidRPr="00776A04">
        <w:rPr>
          <w:rFonts w:ascii="Calibri" w:hAnsi="Calibri"/>
        </w:rPr>
        <w:tab/>
      </w:r>
      <w:r w:rsidRPr="00776A04">
        <w:rPr>
          <w:rFonts w:ascii="Calibri" w:hAnsi="Calibri"/>
          <w:highlight w:val="yellow"/>
        </w:rPr>
        <w:t>15:00 bis 17:00 Uhr</w:t>
      </w:r>
    </w:p>
    <w:p w14:paraId="50E49AA8" w14:textId="77777777" w:rsidR="00333393" w:rsidRPr="00776A04" w:rsidRDefault="00333393" w:rsidP="00333393">
      <w:pPr>
        <w:pStyle w:val="Textkrper"/>
        <w:rPr>
          <w:rFonts w:ascii="Calibri" w:hAnsi="Calibri"/>
        </w:rPr>
      </w:pPr>
      <w:r w:rsidRPr="00776A04">
        <w:rPr>
          <w:rFonts w:ascii="Calibri" w:hAnsi="Calibri"/>
        </w:rPr>
        <w:t xml:space="preserve">Dienstag: </w:t>
      </w:r>
      <w:r w:rsidRPr="00776A04">
        <w:rPr>
          <w:rFonts w:ascii="Calibri" w:hAnsi="Calibri"/>
        </w:rPr>
        <w:tab/>
      </w:r>
      <w:r w:rsidRPr="00776A04">
        <w:rPr>
          <w:rFonts w:ascii="Calibri" w:hAnsi="Calibri"/>
          <w:highlight w:val="yellow"/>
        </w:rPr>
        <w:t>15:00 bis 17:00 Uhr</w:t>
      </w:r>
    </w:p>
    <w:p w14:paraId="6D0DF160" w14:textId="77777777" w:rsidR="00333393" w:rsidRPr="00776A04" w:rsidRDefault="00333393" w:rsidP="00333393">
      <w:pPr>
        <w:pStyle w:val="Textkrper"/>
        <w:rPr>
          <w:rFonts w:ascii="Calibri" w:hAnsi="Calibri"/>
        </w:rPr>
      </w:pPr>
      <w:r w:rsidRPr="00776A04">
        <w:rPr>
          <w:rFonts w:ascii="Calibri" w:hAnsi="Calibri"/>
        </w:rPr>
        <w:t xml:space="preserve">Mittwoch: </w:t>
      </w:r>
      <w:r w:rsidRPr="00776A04">
        <w:rPr>
          <w:rFonts w:ascii="Calibri" w:hAnsi="Calibri"/>
        </w:rPr>
        <w:tab/>
      </w:r>
      <w:r w:rsidRPr="00776A04">
        <w:rPr>
          <w:rFonts w:ascii="Calibri" w:hAnsi="Calibri"/>
          <w:highlight w:val="yellow"/>
        </w:rPr>
        <w:t>15:00 bis 17:00 Uhr</w:t>
      </w:r>
    </w:p>
    <w:p w14:paraId="4AF1E19E" w14:textId="77777777" w:rsidR="00333393" w:rsidRPr="00776A04" w:rsidRDefault="00333393" w:rsidP="00333393">
      <w:pPr>
        <w:pStyle w:val="Textkrper"/>
        <w:rPr>
          <w:rFonts w:ascii="Calibri" w:hAnsi="Calibri"/>
        </w:rPr>
      </w:pPr>
      <w:r w:rsidRPr="00776A04">
        <w:rPr>
          <w:rFonts w:ascii="Calibri" w:hAnsi="Calibri"/>
        </w:rPr>
        <w:t xml:space="preserve">Donnerstag: </w:t>
      </w:r>
      <w:r w:rsidRPr="00776A04">
        <w:rPr>
          <w:rFonts w:ascii="Calibri" w:hAnsi="Calibri"/>
        </w:rPr>
        <w:tab/>
      </w:r>
      <w:r w:rsidRPr="00776A04">
        <w:rPr>
          <w:rFonts w:ascii="Calibri" w:hAnsi="Calibri"/>
          <w:highlight w:val="yellow"/>
        </w:rPr>
        <w:t>15:00 bis 17:00 Uhr</w:t>
      </w:r>
    </w:p>
    <w:p w14:paraId="3C693A0C" w14:textId="03F48815" w:rsidR="00333393" w:rsidRPr="00776A04" w:rsidRDefault="00333393" w:rsidP="00333393">
      <w:pPr>
        <w:pStyle w:val="Textkrper"/>
        <w:rPr>
          <w:rFonts w:ascii="Calibri" w:hAnsi="Calibri"/>
        </w:rPr>
      </w:pPr>
      <w:r w:rsidRPr="00776A04">
        <w:rPr>
          <w:rFonts w:ascii="Calibri" w:hAnsi="Calibri"/>
        </w:rPr>
        <w:t xml:space="preserve">Freitag: </w:t>
      </w:r>
      <w:r w:rsidRPr="00776A04">
        <w:rPr>
          <w:rFonts w:ascii="Calibri" w:hAnsi="Calibri"/>
        </w:rPr>
        <w:tab/>
      </w:r>
      <w:r w:rsidRPr="00776A04">
        <w:rPr>
          <w:rFonts w:ascii="Calibri" w:hAnsi="Calibri"/>
          <w:highlight w:val="yellow"/>
        </w:rPr>
        <w:t>15:00 bis 17:00 Uhr</w:t>
      </w:r>
    </w:p>
    <w:p w14:paraId="2BE4BB6C" w14:textId="77777777" w:rsidR="00333393" w:rsidRPr="00776A04" w:rsidRDefault="00333393" w:rsidP="00333393">
      <w:pPr>
        <w:pStyle w:val="Textkrper"/>
        <w:rPr>
          <w:rFonts w:ascii="Calibri" w:hAnsi="Calibri"/>
        </w:rPr>
      </w:pPr>
      <w:r w:rsidRPr="00776A04">
        <w:rPr>
          <w:rFonts w:ascii="Calibri" w:hAnsi="Calibri"/>
        </w:rPr>
        <w:lastRenderedPageBreak/>
        <w:t xml:space="preserve">Samstag: </w:t>
      </w:r>
      <w:r w:rsidRPr="00776A04">
        <w:rPr>
          <w:rFonts w:ascii="Calibri" w:hAnsi="Calibri"/>
        </w:rPr>
        <w:tab/>
      </w:r>
      <w:r w:rsidRPr="00776A04">
        <w:rPr>
          <w:rFonts w:ascii="Calibri" w:hAnsi="Calibri"/>
          <w:highlight w:val="yellow"/>
        </w:rPr>
        <w:t>10:00 bis 13:00 Uhr</w:t>
      </w:r>
    </w:p>
    <w:p w14:paraId="00F6E8A4" w14:textId="77777777" w:rsidR="00333393" w:rsidRPr="00776A04" w:rsidRDefault="00333393" w:rsidP="00333393">
      <w:pPr>
        <w:pStyle w:val="Textkrper"/>
        <w:rPr>
          <w:rFonts w:ascii="Calibri" w:hAnsi="Calibri"/>
        </w:rPr>
      </w:pPr>
      <w:r w:rsidRPr="00776A04">
        <w:rPr>
          <w:rFonts w:ascii="Calibri" w:hAnsi="Calibri"/>
        </w:rPr>
        <w:t xml:space="preserve">Sonntag: </w:t>
      </w:r>
      <w:r w:rsidRPr="00776A04">
        <w:rPr>
          <w:rFonts w:ascii="Calibri" w:hAnsi="Calibri"/>
        </w:rPr>
        <w:tab/>
      </w:r>
      <w:r w:rsidRPr="00776A04">
        <w:rPr>
          <w:rFonts w:ascii="Calibri" w:hAnsi="Calibri"/>
          <w:highlight w:val="yellow"/>
        </w:rPr>
        <w:t>13:00 bis 16:00 Uhr</w:t>
      </w:r>
    </w:p>
    <w:p w14:paraId="1B479D38" w14:textId="77777777" w:rsidR="00333393" w:rsidRPr="00776A04" w:rsidRDefault="00333393" w:rsidP="00333393">
      <w:pPr>
        <w:pStyle w:val="Textkrper"/>
        <w:rPr>
          <w:rFonts w:ascii="Calibri" w:hAnsi="Calibri"/>
        </w:rPr>
      </w:pPr>
    </w:p>
    <w:p w14:paraId="25672551" w14:textId="5E046F16" w:rsidR="00333393" w:rsidRPr="00776A04" w:rsidRDefault="00333393" w:rsidP="00333393">
      <w:pPr>
        <w:pStyle w:val="Textkrper"/>
        <w:rPr>
          <w:rFonts w:ascii="Calibri" w:hAnsi="Calibri"/>
          <w:b/>
        </w:rPr>
      </w:pPr>
      <w:r w:rsidRPr="00776A04">
        <w:rPr>
          <w:rFonts w:ascii="Calibri" w:hAnsi="Calibri"/>
          <w:b/>
        </w:rPr>
        <w:t>Ansprechp</w:t>
      </w:r>
      <w:r w:rsidR="00A514E8" w:rsidRPr="00776A04">
        <w:rPr>
          <w:rFonts w:ascii="Calibri" w:hAnsi="Calibri"/>
          <w:b/>
        </w:rPr>
        <w:t>e</w:t>
      </w:r>
      <w:r w:rsidRPr="00776A04">
        <w:rPr>
          <w:rFonts w:ascii="Calibri" w:hAnsi="Calibri"/>
          <w:b/>
        </w:rPr>
        <w:t>r</w:t>
      </w:r>
      <w:r w:rsidR="00A514E8" w:rsidRPr="00776A04">
        <w:rPr>
          <w:rFonts w:ascii="Calibri" w:hAnsi="Calibri"/>
          <w:b/>
        </w:rPr>
        <w:t>son</w:t>
      </w:r>
    </w:p>
    <w:p w14:paraId="010F6DB5" w14:textId="77777777" w:rsidR="00333393" w:rsidRPr="00776A04" w:rsidRDefault="00333393" w:rsidP="00333393">
      <w:pPr>
        <w:pStyle w:val="Textkrper"/>
        <w:rPr>
          <w:rFonts w:ascii="Calibri" w:hAnsi="Calibri"/>
        </w:rPr>
      </w:pPr>
      <w:r w:rsidRPr="00776A04">
        <w:rPr>
          <w:rFonts w:ascii="Calibri" w:hAnsi="Calibri"/>
        </w:rPr>
        <w:t xml:space="preserve">Wenn Sie besser lesen und schreiben lernen wollen, sprechen Sie </w:t>
      </w:r>
      <w:r w:rsidRPr="00776A04">
        <w:rPr>
          <w:rFonts w:ascii="Calibri" w:hAnsi="Calibri"/>
          <w:highlight w:val="yellow"/>
        </w:rPr>
        <w:t xml:space="preserve">Anna </w:t>
      </w:r>
      <w:proofErr w:type="spellStart"/>
      <w:r w:rsidRPr="00776A04">
        <w:rPr>
          <w:rFonts w:ascii="Calibri" w:hAnsi="Calibri"/>
          <w:highlight w:val="yellow"/>
        </w:rPr>
        <w:t>Buchstab</w:t>
      </w:r>
      <w:proofErr w:type="spellEnd"/>
      <w:r w:rsidRPr="00776A04">
        <w:rPr>
          <w:rFonts w:ascii="Calibri" w:hAnsi="Calibri"/>
        </w:rPr>
        <w:t xml:space="preserve"> an.</w:t>
      </w:r>
    </w:p>
    <w:p w14:paraId="47F06958" w14:textId="77777777" w:rsidR="00333393" w:rsidRPr="00776A04" w:rsidRDefault="00333393" w:rsidP="00333393">
      <w:pPr>
        <w:pStyle w:val="Textkrper"/>
        <w:rPr>
          <w:rFonts w:ascii="Calibri" w:hAnsi="Calibri"/>
        </w:rPr>
      </w:pPr>
      <w:r w:rsidRPr="00776A04">
        <w:rPr>
          <w:rFonts w:ascii="Calibri" w:hAnsi="Calibri"/>
        </w:rPr>
        <w:t xml:space="preserve">Sie ist jeden Tag </w:t>
      </w:r>
      <w:r w:rsidRPr="00776A04">
        <w:rPr>
          <w:rFonts w:ascii="Calibri" w:hAnsi="Calibri"/>
          <w:highlight w:val="yellow"/>
        </w:rPr>
        <w:t>von 14:00 Uhr bis 18:00 Uhr</w:t>
      </w:r>
      <w:r w:rsidRPr="00776A04">
        <w:rPr>
          <w:rFonts w:ascii="Calibri" w:hAnsi="Calibri"/>
        </w:rPr>
        <w:t xml:space="preserve"> im Offenen Treff erreichbar.</w:t>
      </w:r>
    </w:p>
    <w:p w14:paraId="6D063A15" w14:textId="77777777" w:rsidR="00333393" w:rsidRPr="00776A04" w:rsidRDefault="00333393" w:rsidP="00333393">
      <w:pPr>
        <w:pStyle w:val="Textkrper"/>
        <w:rPr>
          <w:rFonts w:ascii="Calibri" w:hAnsi="Calibri"/>
        </w:rPr>
      </w:pPr>
      <w:r w:rsidRPr="00776A04">
        <w:rPr>
          <w:rFonts w:ascii="Calibri" w:hAnsi="Calibri"/>
        </w:rPr>
        <w:t xml:space="preserve">Oder rufen Sie sie an. </w:t>
      </w:r>
    </w:p>
    <w:p w14:paraId="22EF34E9" w14:textId="77777777" w:rsidR="00333393" w:rsidRPr="00776A04" w:rsidRDefault="00333393" w:rsidP="00333393">
      <w:pPr>
        <w:pStyle w:val="Textkrper"/>
        <w:rPr>
          <w:rFonts w:ascii="Calibri" w:hAnsi="Calibri"/>
        </w:rPr>
      </w:pPr>
      <w:r w:rsidRPr="00776A04">
        <w:rPr>
          <w:rFonts w:ascii="Calibri" w:hAnsi="Calibri"/>
        </w:rPr>
        <w:t xml:space="preserve">Telefon: </w:t>
      </w:r>
      <w:r w:rsidRPr="00776A04">
        <w:rPr>
          <w:rFonts w:ascii="Calibri" w:hAnsi="Calibri"/>
          <w:highlight w:val="yellow"/>
        </w:rPr>
        <w:t>0815 4711</w:t>
      </w:r>
    </w:p>
    <w:p w14:paraId="4DCD9D18" w14:textId="77777777" w:rsidR="00333393" w:rsidRPr="00776A04" w:rsidRDefault="00333393" w:rsidP="00333393">
      <w:pPr>
        <w:pStyle w:val="Textkrper"/>
        <w:rPr>
          <w:rFonts w:ascii="Calibri" w:hAnsi="Calibri"/>
        </w:rPr>
      </w:pPr>
    </w:p>
    <w:p w14:paraId="64108260" w14:textId="1591A57C" w:rsidR="00333393" w:rsidRPr="00776A04" w:rsidRDefault="00333393" w:rsidP="00A514E8">
      <w:pPr>
        <w:pStyle w:val="berschrift2"/>
        <w:rPr>
          <w:rFonts w:ascii="Calibri" w:hAnsi="Calibri"/>
        </w:rPr>
      </w:pPr>
      <w:r w:rsidRPr="00776A04">
        <w:rPr>
          <w:rFonts w:ascii="Calibri" w:hAnsi="Calibri"/>
        </w:rPr>
        <w:t xml:space="preserve">Formulierungshilfe für </w:t>
      </w:r>
      <w:proofErr w:type="spellStart"/>
      <w:r w:rsidRPr="00776A04">
        <w:rPr>
          <w:rFonts w:ascii="Calibri" w:hAnsi="Calibri"/>
        </w:rPr>
        <w:t>Flyertexte</w:t>
      </w:r>
      <w:proofErr w:type="spellEnd"/>
      <w:r w:rsidRPr="00776A04">
        <w:rPr>
          <w:rFonts w:ascii="Calibri" w:hAnsi="Calibri"/>
        </w:rPr>
        <w:t xml:space="preserve"> in einfacher Sprache</w:t>
      </w:r>
    </w:p>
    <w:p w14:paraId="0F863687" w14:textId="77777777" w:rsidR="00A514E8" w:rsidRPr="00776A04" w:rsidRDefault="00A514E8" w:rsidP="00A514E8">
      <w:pPr>
        <w:pStyle w:val="Textkrper"/>
        <w:rPr>
          <w:rFonts w:ascii="Calibri" w:hAnsi="Calibri"/>
        </w:rPr>
      </w:pPr>
    </w:p>
    <w:p w14:paraId="686682DA" w14:textId="77777777" w:rsidR="00333393" w:rsidRPr="00776A04" w:rsidRDefault="00333393" w:rsidP="00A514E8">
      <w:pPr>
        <w:pStyle w:val="Textkrper"/>
        <w:numPr>
          <w:ilvl w:val="0"/>
          <w:numId w:val="5"/>
        </w:numPr>
        <w:rPr>
          <w:rFonts w:ascii="Calibri" w:hAnsi="Calibri"/>
        </w:rPr>
      </w:pPr>
      <w:r w:rsidRPr="00776A04">
        <w:rPr>
          <w:rFonts w:ascii="Calibri" w:hAnsi="Calibri"/>
        </w:rPr>
        <w:t>Nutzen Sie kurze und klare Sätze.</w:t>
      </w:r>
    </w:p>
    <w:p w14:paraId="3FB6C734" w14:textId="77777777" w:rsidR="00333393" w:rsidRPr="00776A04" w:rsidRDefault="00333393" w:rsidP="00A514E8">
      <w:pPr>
        <w:pStyle w:val="Textkrper"/>
        <w:numPr>
          <w:ilvl w:val="0"/>
          <w:numId w:val="5"/>
        </w:numPr>
        <w:rPr>
          <w:rFonts w:ascii="Calibri" w:hAnsi="Calibri"/>
        </w:rPr>
      </w:pPr>
      <w:r w:rsidRPr="00776A04">
        <w:rPr>
          <w:rFonts w:ascii="Calibri" w:hAnsi="Calibri"/>
        </w:rPr>
        <w:t>Vermeiden Sie Fremdwörter und sehr lange Begriffe.</w:t>
      </w:r>
    </w:p>
    <w:p w14:paraId="6204DFD8" w14:textId="77777777" w:rsidR="00333393" w:rsidRPr="00776A04" w:rsidRDefault="00333393" w:rsidP="00A514E8">
      <w:pPr>
        <w:pStyle w:val="Textkrper"/>
        <w:numPr>
          <w:ilvl w:val="0"/>
          <w:numId w:val="5"/>
        </w:numPr>
        <w:rPr>
          <w:rFonts w:ascii="Calibri" w:hAnsi="Calibri"/>
        </w:rPr>
      </w:pPr>
      <w:r w:rsidRPr="00776A04">
        <w:rPr>
          <w:rFonts w:ascii="Calibri" w:hAnsi="Calibri"/>
        </w:rPr>
        <w:t>Verzichten Sie möglichst auf Metaphern.</w:t>
      </w:r>
    </w:p>
    <w:p w14:paraId="700C4605" w14:textId="77777777" w:rsidR="00333393" w:rsidRPr="00776A04" w:rsidRDefault="00333393" w:rsidP="00A514E8">
      <w:pPr>
        <w:pStyle w:val="Textkrper"/>
        <w:numPr>
          <w:ilvl w:val="0"/>
          <w:numId w:val="5"/>
        </w:numPr>
        <w:rPr>
          <w:rFonts w:ascii="Calibri" w:hAnsi="Calibri"/>
        </w:rPr>
      </w:pPr>
      <w:r w:rsidRPr="00776A04">
        <w:rPr>
          <w:rFonts w:ascii="Calibri" w:hAnsi="Calibri"/>
        </w:rPr>
        <w:t>Verwenden Sie eine Schrift ohne Serifen (Calibri ist die Schriftart ohne Serifen im Programmdesign).</w:t>
      </w:r>
    </w:p>
    <w:p w14:paraId="21E724E1" w14:textId="77777777" w:rsidR="00333393" w:rsidRPr="00776A04" w:rsidRDefault="00333393" w:rsidP="00A514E8">
      <w:pPr>
        <w:pStyle w:val="Textkrper"/>
        <w:numPr>
          <w:ilvl w:val="0"/>
          <w:numId w:val="5"/>
        </w:numPr>
        <w:rPr>
          <w:rFonts w:ascii="Calibri" w:hAnsi="Calibri"/>
        </w:rPr>
      </w:pPr>
      <w:r w:rsidRPr="00776A04">
        <w:rPr>
          <w:rFonts w:ascii="Calibri" w:hAnsi="Calibri"/>
        </w:rPr>
        <w:t>Schreiben Sie linksbündig und mit klaren Absätzen.</w:t>
      </w:r>
    </w:p>
    <w:p w14:paraId="3B7E9757" w14:textId="77777777" w:rsidR="00333393" w:rsidRPr="00776A04" w:rsidRDefault="00333393" w:rsidP="00A514E8">
      <w:pPr>
        <w:pStyle w:val="Textkrper"/>
        <w:numPr>
          <w:ilvl w:val="0"/>
          <w:numId w:val="5"/>
        </w:numPr>
        <w:rPr>
          <w:rFonts w:ascii="Calibri" w:hAnsi="Calibri"/>
        </w:rPr>
      </w:pPr>
      <w:r w:rsidRPr="00776A04">
        <w:rPr>
          <w:rFonts w:ascii="Calibri" w:hAnsi="Calibri"/>
        </w:rPr>
        <w:t>Wählen Sie Titel, die kurz und leicht verständlich sind. Für Ihre Angebote z. B. „Lesen und Schreiben lernen“ oder „Lesen und Schreiben fördern“ (statt „Sonderschwerpunkt Förderung der Lese-, Schreib- und Rechenkompetenzen“).</w:t>
      </w:r>
    </w:p>
    <w:p w14:paraId="0280C903" w14:textId="77777777" w:rsidR="00333393" w:rsidRPr="00776A04" w:rsidRDefault="00333393" w:rsidP="00A514E8">
      <w:pPr>
        <w:pStyle w:val="Textkrper"/>
        <w:numPr>
          <w:ilvl w:val="0"/>
          <w:numId w:val="5"/>
        </w:numPr>
        <w:rPr>
          <w:rFonts w:ascii="Calibri" w:hAnsi="Calibri"/>
        </w:rPr>
      </w:pPr>
      <w:r w:rsidRPr="00776A04">
        <w:rPr>
          <w:rFonts w:ascii="Calibri" w:hAnsi="Calibri"/>
        </w:rPr>
        <w:t>Achten Sie darauf, dass die Bilder zu den Texten passen.</w:t>
      </w:r>
    </w:p>
    <w:p w14:paraId="21AC3ADA" w14:textId="77777777" w:rsidR="00333393" w:rsidRPr="00776A04" w:rsidRDefault="00333393" w:rsidP="00A514E8">
      <w:pPr>
        <w:pStyle w:val="Textkrper"/>
        <w:numPr>
          <w:ilvl w:val="0"/>
          <w:numId w:val="5"/>
        </w:numPr>
        <w:rPr>
          <w:rFonts w:ascii="Calibri" w:hAnsi="Calibri"/>
        </w:rPr>
      </w:pPr>
      <w:r w:rsidRPr="00776A04">
        <w:rPr>
          <w:rFonts w:ascii="Calibri" w:hAnsi="Calibri"/>
        </w:rPr>
        <w:t>Geben Sie eine Telefonnummer an, unter der Interessierte sich weiter informieren und zu Ihnen Kontakt aufnehmen können.</w:t>
      </w:r>
    </w:p>
    <w:p w14:paraId="675A90F7" w14:textId="77777777" w:rsidR="00333393" w:rsidRPr="00776A04" w:rsidRDefault="00333393" w:rsidP="00A514E8">
      <w:pPr>
        <w:pStyle w:val="Textkrper"/>
        <w:numPr>
          <w:ilvl w:val="0"/>
          <w:numId w:val="5"/>
        </w:numPr>
        <w:rPr>
          <w:rFonts w:ascii="Calibri" w:hAnsi="Calibri"/>
        </w:rPr>
      </w:pPr>
      <w:r w:rsidRPr="00776A04">
        <w:rPr>
          <w:rFonts w:ascii="Calibri" w:hAnsi="Calibri"/>
        </w:rPr>
        <w:t>Nennen Sie den konkreten Nutzen des Angebots (z. B. „In diesem Kurs bekommen Sie Hilfe beim Lesen von Verträgen oder amtlichen Dokumenten.“ „Jeden Dienstag üben wir in einer kleinen Gruppe das Lesen.“)</w:t>
      </w:r>
    </w:p>
    <w:p w14:paraId="1878476C" w14:textId="77777777" w:rsidR="00333393" w:rsidRPr="00776A04" w:rsidRDefault="00333393" w:rsidP="00A514E8">
      <w:pPr>
        <w:pStyle w:val="Textkrper"/>
        <w:numPr>
          <w:ilvl w:val="0"/>
          <w:numId w:val="5"/>
        </w:numPr>
        <w:rPr>
          <w:rFonts w:ascii="Calibri" w:hAnsi="Calibri"/>
        </w:rPr>
      </w:pPr>
      <w:r w:rsidRPr="00776A04">
        <w:rPr>
          <w:rFonts w:ascii="Calibri" w:hAnsi="Calibri"/>
        </w:rPr>
        <w:t>Nennen Sie die Kerninformationen zum Angebot: Was findet wann wo statt? Wie kann ich mitmachen? Was kostet es?</w:t>
      </w:r>
    </w:p>
    <w:p w14:paraId="52E134ED" w14:textId="77777777" w:rsidR="002614DD" w:rsidRPr="00776A04" w:rsidRDefault="002614DD" w:rsidP="00DA7631">
      <w:pPr>
        <w:pStyle w:val="Textkrper"/>
        <w:rPr>
          <w:rFonts w:ascii="Calibri" w:hAnsi="Calibri"/>
        </w:rPr>
      </w:pPr>
    </w:p>
    <w:p w14:paraId="24B83760" w14:textId="253DD629" w:rsidR="002614DD" w:rsidRPr="00776A04" w:rsidRDefault="002614DD" w:rsidP="00DA7631">
      <w:pPr>
        <w:pStyle w:val="Textkrper"/>
        <w:rPr>
          <w:rFonts w:ascii="Calibri" w:hAnsi="Calibri"/>
        </w:rPr>
      </w:pPr>
      <w:r w:rsidRPr="00776A04">
        <w:rPr>
          <w:rFonts w:ascii="Calibri" w:hAnsi="Calibri"/>
        </w:rPr>
        <w:t>Bei Fragen wenden Sie sich gern</w:t>
      </w:r>
      <w:r w:rsidR="00C45645" w:rsidRPr="00776A04">
        <w:rPr>
          <w:rFonts w:ascii="Calibri" w:hAnsi="Calibri"/>
        </w:rPr>
        <w:t>e</w:t>
      </w:r>
      <w:r w:rsidRPr="00776A04">
        <w:rPr>
          <w:rFonts w:ascii="Calibri" w:hAnsi="Calibri"/>
        </w:rPr>
        <w:t xml:space="preserve"> an das Team vom Pressebüro</w:t>
      </w:r>
      <w:r w:rsidR="0058169A" w:rsidRPr="00776A04">
        <w:rPr>
          <w:rFonts w:ascii="Calibri" w:hAnsi="Calibri"/>
        </w:rPr>
        <w:t xml:space="preserve"> unter </w:t>
      </w:r>
      <w:r w:rsidR="00AB0E33" w:rsidRPr="00AB0E33">
        <w:rPr>
          <w:rFonts w:ascii="Calibri" w:hAnsi="Calibri"/>
          <w:b/>
        </w:rPr>
        <w:t>0151 25 78 03 75</w:t>
      </w:r>
      <w:r w:rsidR="00AB0E33">
        <w:rPr>
          <w:rFonts w:ascii="Calibri" w:hAnsi="Calibri"/>
          <w:b/>
        </w:rPr>
        <w:t xml:space="preserve"> </w:t>
      </w:r>
      <w:r w:rsidR="0058169A" w:rsidRPr="00AB0E33">
        <w:rPr>
          <w:rFonts w:ascii="Calibri" w:hAnsi="Calibri"/>
          <w:bCs/>
        </w:rPr>
        <w:t>oder</w:t>
      </w:r>
      <w:r w:rsidR="0058169A" w:rsidRPr="00776A04">
        <w:rPr>
          <w:rFonts w:ascii="Calibri" w:hAnsi="Calibri"/>
        </w:rPr>
        <w:t xml:space="preserve"> per </w:t>
      </w:r>
      <w:r w:rsidR="00C45645" w:rsidRPr="00776A04">
        <w:rPr>
          <w:rFonts w:ascii="Calibri" w:hAnsi="Calibri"/>
        </w:rPr>
        <w:t xml:space="preserve">E-Mail an </w:t>
      </w:r>
      <w:r w:rsidR="0058169A" w:rsidRPr="00776A04">
        <w:rPr>
          <w:rFonts w:ascii="Calibri" w:hAnsi="Calibri"/>
          <w:b/>
        </w:rPr>
        <w:t>presse@mehrgenerationenhaeuser.de</w:t>
      </w:r>
      <w:r w:rsidRPr="00776A04">
        <w:rPr>
          <w:rFonts w:ascii="Calibri" w:hAnsi="Calibri"/>
        </w:rPr>
        <w:t>.</w:t>
      </w:r>
    </w:p>
    <w:p w14:paraId="682CBA23" w14:textId="77777777" w:rsidR="00C35B84" w:rsidRPr="00776A04" w:rsidRDefault="00C35B84" w:rsidP="00DA7631">
      <w:pPr>
        <w:pStyle w:val="Textkrper"/>
        <w:rPr>
          <w:rFonts w:ascii="Calibri" w:hAnsi="Calibri"/>
        </w:rPr>
      </w:pPr>
    </w:p>
    <w:p w14:paraId="13A42CDE" w14:textId="12002E90" w:rsidR="00C35B84" w:rsidRPr="00776A04" w:rsidRDefault="00C35B84" w:rsidP="00DA7631">
      <w:pPr>
        <w:pStyle w:val="Textkrper"/>
        <w:rPr>
          <w:rFonts w:ascii="Calibri" w:hAnsi="Calibri"/>
        </w:rPr>
      </w:pPr>
    </w:p>
    <w:sectPr w:rsidR="00C35B84" w:rsidRPr="00776A04" w:rsidSect="006E25B7">
      <w:footerReference w:type="even" r:id="rId11"/>
      <w:footerReference w:type="default" r:id="rId12"/>
      <w:headerReference w:type="first" r:id="rId13"/>
      <w:footerReference w:type="first" r:id="rId14"/>
      <w:pgSz w:w="11906" w:h="16838" w:code="9"/>
      <w:pgMar w:top="1418"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5EE88" w14:textId="77777777" w:rsidR="009671DF" w:rsidRDefault="009671DF">
      <w:r>
        <w:separator/>
      </w:r>
    </w:p>
  </w:endnote>
  <w:endnote w:type="continuationSeparator" w:id="0">
    <w:p w14:paraId="1EE96736" w14:textId="77777777" w:rsidR="009671DF" w:rsidRDefault="0096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undesSerif Office">
    <w:altName w:val="Cambria"/>
    <w:panose1 w:val="020B0604020202020204"/>
    <w:charset w:val="4D"/>
    <w:family w:val="roman"/>
    <w:notTrueType/>
    <w:pitch w:val="variable"/>
    <w:sig w:usb0="A00000BF" w:usb1="4000206B" w:usb2="00000000" w:usb3="00000000" w:csb0="00000093" w:csb1="00000000"/>
  </w:font>
  <w:font w:name="BundesSans Office">
    <w:altName w:val="Calibri"/>
    <w:panose1 w:val="020B0604020202020204"/>
    <w:charset w:val="4D"/>
    <w:family w:val="swiss"/>
    <w:pitch w:val="variable"/>
    <w:sig w:usb0="A00000BF" w:usb1="4000206B" w:usb2="00000000" w:usb3="00000000" w:csb0="0000009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11F8" w14:textId="77777777" w:rsidR="006A58BA" w:rsidRDefault="006A58BA" w:rsidP="006E25B7">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132691">
      <w:rPr>
        <w:rStyle w:val="Seitenzahl"/>
        <w:noProof/>
      </w:rPr>
      <w:t>1</w:t>
    </w:r>
    <w:r>
      <w:rPr>
        <w:rStyle w:val="Seitenzahl"/>
      </w:rPr>
      <w:fldChar w:fldCharType="end"/>
    </w:r>
  </w:p>
  <w:p w14:paraId="491438BA" w14:textId="77777777" w:rsidR="006A58BA" w:rsidRDefault="006A58BA" w:rsidP="008458B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B7028" w14:textId="77777777" w:rsidR="006A58BA" w:rsidRPr="00E97832" w:rsidRDefault="006A58BA" w:rsidP="006E25B7">
    <w:pPr>
      <w:pStyle w:val="Fuzeile"/>
      <w:framePr w:wrap="around" w:vAnchor="text" w:hAnchor="margin" w:xAlign="outside" w:y="1"/>
      <w:rPr>
        <w:rStyle w:val="Seitenzahl"/>
        <w:rFonts w:ascii="BundesSans Office" w:hAnsi="BundesSans Office"/>
        <w:sz w:val="20"/>
      </w:rPr>
    </w:pPr>
    <w:r w:rsidRPr="00E97832">
      <w:rPr>
        <w:rStyle w:val="Seitenzahl"/>
        <w:rFonts w:ascii="BundesSans Office" w:hAnsi="BundesSans Office"/>
        <w:sz w:val="20"/>
      </w:rPr>
      <w:fldChar w:fldCharType="begin"/>
    </w:r>
    <w:r w:rsidRPr="00E97832">
      <w:rPr>
        <w:rStyle w:val="Seitenzahl"/>
        <w:rFonts w:ascii="BundesSans Office" w:hAnsi="BundesSans Office"/>
        <w:sz w:val="20"/>
      </w:rPr>
      <w:instrText xml:space="preserve">PAGE  </w:instrText>
    </w:r>
    <w:r w:rsidRPr="00E97832">
      <w:rPr>
        <w:rStyle w:val="Seitenzahl"/>
        <w:rFonts w:ascii="BundesSans Office" w:hAnsi="BundesSans Office"/>
        <w:sz w:val="20"/>
      </w:rPr>
      <w:fldChar w:fldCharType="separate"/>
    </w:r>
    <w:r w:rsidR="004B6B66">
      <w:rPr>
        <w:rStyle w:val="Seitenzahl"/>
        <w:rFonts w:ascii="BundesSans Office" w:hAnsi="BundesSans Office"/>
        <w:noProof/>
        <w:sz w:val="20"/>
      </w:rPr>
      <w:t>2</w:t>
    </w:r>
    <w:r w:rsidRPr="00E97832">
      <w:rPr>
        <w:rStyle w:val="Seitenzahl"/>
        <w:rFonts w:ascii="BundesSans Office" w:hAnsi="BundesSans Office"/>
        <w:sz w:val="20"/>
      </w:rPr>
      <w:fldChar w:fldCharType="end"/>
    </w:r>
  </w:p>
  <w:p w14:paraId="69CA7D5B" w14:textId="77777777" w:rsidR="006A58BA" w:rsidRDefault="006A58BA" w:rsidP="008458B5">
    <w:pPr>
      <w:pStyle w:val="Fuzeil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90ED" w14:textId="77777777" w:rsidR="006A58BA" w:rsidRPr="007D1789" w:rsidRDefault="006A58BA" w:rsidP="004912BC">
    <w:pPr>
      <w:tabs>
        <w:tab w:val="right" w:pos="9354"/>
      </w:tabs>
      <w:ind w:right="-144"/>
      <w:rPr>
        <w:rFonts w:ascii="Arial" w:hAnsi="Arial" w:cs="Arial"/>
      </w:rPr>
    </w:pPr>
    <w:r>
      <w:rPr>
        <w:noProof/>
        <w:sz w:val="20"/>
      </w:rPr>
      <w:tab/>
    </w:r>
  </w:p>
  <w:p w14:paraId="0BDE858E" w14:textId="77777777" w:rsidR="006A58BA" w:rsidRDefault="006A58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B5A9" w14:textId="77777777" w:rsidR="009671DF" w:rsidRDefault="009671DF">
      <w:r>
        <w:separator/>
      </w:r>
    </w:p>
  </w:footnote>
  <w:footnote w:type="continuationSeparator" w:id="0">
    <w:p w14:paraId="0145FDF9" w14:textId="77777777" w:rsidR="009671DF" w:rsidRDefault="00967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CC90C" w14:textId="2C0279F9" w:rsidR="00ED02AB" w:rsidRDefault="008D68DD" w:rsidP="008C527D">
    <w:pPr>
      <w:pStyle w:val="Kopfzeile"/>
    </w:pPr>
    <w:r>
      <w:rPr>
        <w:noProof/>
      </w:rPr>
      <w:drawing>
        <wp:anchor distT="0" distB="0" distL="114300" distR="114300" simplePos="0" relativeHeight="251660288" behindDoc="0" locked="0" layoutInCell="1" allowOverlap="1" wp14:anchorId="6E13D23F" wp14:editId="10F5418C">
          <wp:simplePos x="0" y="0"/>
          <wp:positionH relativeFrom="column">
            <wp:posOffset>-438150</wp:posOffset>
          </wp:positionH>
          <wp:positionV relativeFrom="paragraph">
            <wp:posOffset>35931</wp:posOffset>
          </wp:positionV>
          <wp:extent cx="2259965" cy="1102995"/>
          <wp:effectExtent l="0" t="0" r="635" b="1905"/>
          <wp:wrapSquare wrapText="bothSides"/>
          <wp:docPr id="8538934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893462" name="Grafik 853893462"/>
                  <pic:cNvPicPr/>
                </pic:nvPicPr>
                <pic:blipFill>
                  <a:blip r:embed="rId1">
                    <a:extLst>
                      <a:ext uri="{28A0092B-C50C-407E-A947-70E740481C1C}">
                        <a14:useLocalDpi xmlns:a14="http://schemas.microsoft.com/office/drawing/2010/main" val="0"/>
                      </a:ext>
                    </a:extLst>
                  </a:blip>
                  <a:stretch>
                    <a:fillRect/>
                  </a:stretch>
                </pic:blipFill>
                <pic:spPr>
                  <a:xfrm>
                    <a:off x="0" y="0"/>
                    <a:ext cx="2259965" cy="11029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3122437" wp14:editId="760E0C90">
          <wp:simplePos x="0" y="0"/>
          <wp:positionH relativeFrom="column">
            <wp:posOffset>2707640</wp:posOffset>
          </wp:positionH>
          <wp:positionV relativeFrom="paragraph">
            <wp:posOffset>172720</wp:posOffset>
          </wp:positionV>
          <wp:extent cx="3526155" cy="1059815"/>
          <wp:effectExtent l="0" t="0" r="444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2">
                    <a:extLst>
                      <a:ext uri="{28A0092B-C50C-407E-A947-70E740481C1C}">
                        <a14:useLocalDpi xmlns:a14="http://schemas.microsoft.com/office/drawing/2010/main" val="0"/>
                      </a:ext>
                    </a:extLst>
                  </a:blip>
                  <a:srcRect l="43412" t="22043"/>
                  <a:stretch/>
                </pic:blipFill>
                <pic:spPr bwMode="auto">
                  <a:xfrm>
                    <a:off x="0" y="0"/>
                    <a:ext cx="3526155" cy="1059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59B4CA" w14:textId="77777777" w:rsidR="00ED02AB" w:rsidRDefault="00ED02AB" w:rsidP="004912BC">
    <w:pPr>
      <w:pStyle w:val="Kopfzeil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43044"/>
    <w:multiLevelType w:val="hybridMultilevel"/>
    <w:tmpl w:val="C90A0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EF7955"/>
    <w:multiLevelType w:val="multilevel"/>
    <w:tmpl w:val="C1AC6254"/>
    <w:lvl w:ilvl="0">
      <w:start w:val="1"/>
      <w:numFmt w:val="decimal"/>
      <w:pStyle w:val="Liste3"/>
      <w:isLg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15:restartNumberingAfterBreak="0">
    <w:nsid w:val="38F0183E"/>
    <w:multiLevelType w:val="multilevel"/>
    <w:tmpl w:val="56AA22B2"/>
    <w:lvl w:ilvl="0">
      <w:start w:val="1"/>
      <w:numFmt w:val="bullet"/>
      <w:pStyle w:val="Gliederung"/>
      <w:lvlText w:val=""/>
      <w:lvlJc w:val="left"/>
      <w:pPr>
        <w:ind w:left="227" w:hanging="227"/>
      </w:pPr>
      <w:rPr>
        <w:rFonts w:ascii="Symbol" w:hAnsi="Symbol" w:hint="default"/>
        <w:color w:val="94060D"/>
      </w:rPr>
    </w:lvl>
    <w:lvl w:ilvl="1">
      <w:start w:val="1"/>
      <w:numFmt w:val="bullet"/>
      <w:lvlText w:val=""/>
      <w:lvlJc w:val="left"/>
      <w:pPr>
        <w:ind w:left="454" w:hanging="227"/>
      </w:pPr>
      <w:rPr>
        <w:rFonts w:ascii="Symbol" w:hAnsi="Symbol" w:hint="default"/>
        <w:color w:val="94060D"/>
      </w:rPr>
    </w:lvl>
    <w:lvl w:ilvl="2">
      <w:start w:val="1"/>
      <w:numFmt w:val="bullet"/>
      <w:lvlText w:val=""/>
      <w:lvlJc w:val="left"/>
      <w:pPr>
        <w:ind w:left="681" w:hanging="227"/>
      </w:pPr>
      <w:rPr>
        <w:rFonts w:ascii="Symbol" w:hAnsi="Symbol" w:hint="default"/>
        <w:color w:val="94060D"/>
      </w:rPr>
    </w:lvl>
    <w:lvl w:ilvl="3">
      <w:start w:val="1"/>
      <w:numFmt w:val="bullet"/>
      <w:lvlText w:val=""/>
      <w:lvlJc w:val="left"/>
      <w:pPr>
        <w:ind w:left="908" w:hanging="227"/>
      </w:pPr>
      <w:rPr>
        <w:rFonts w:ascii="Symbol" w:hAnsi="Symbol" w:hint="default"/>
        <w:color w:val="94060D"/>
      </w:rPr>
    </w:lvl>
    <w:lvl w:ilvl="4">
      <w:start w:val="1"/>
      <w:numFmt w:val="bullet"/>
      <w:lvlText w:val=""/>
      <w:lvlJc w:val="left"/>
      <w:pPr>
        <w:ind w:left="907" w:hanging="227"/>
      </w:pPr>
      <w:rPr>
        <w:rFonts w:ascii="Symbol" w:hAnsi="Symbol" w:hint="default"/>
        <w:color w:val="94060D"/>
      </w:rPr>
    </w:lvl>
    <w:lvl w:ilvl="5">
      <w:start w:val="1"/>
      <w:numFmt w:val="bullet"/>
      <w:lvlText w:val=""/>
      <w:lvlJc w:val="left"/>
      <w:pPr>
        <w:ind w:left="907" w:hanging="227"/>
      </w:pPr>
      <w:rPr>
        <w:rFonts w:ascii="Symbol" w:hAnsi="Symbol" w:hint="default"/>
        <w:color w:val="94060D"/>
      </w:rPr>
    </w:lvl>
    <w:lvl w:ilvl="6">
      <w:start w:val="1"/>
      <w:numFmt w:val="bullet"/>
      <w:lvlText w:val=""/>
      <w:lvlJc w:val="left"/>
      <w:pPr>
        <w:ind w:left="907" w:hanging="227"/>
      </w:pPr>
      <w:rPr>
        <w:rFonts w:ascii="Symbol" w:hAnsi="Symbol" w:hint="default"/>
        <w:color w:val="94060D"/>
      </w:rPr>
    </w:lvl>
    <w:lvl w:ilvl="7">
      <w:start w:val="1"/>
      <w:numFmt w:val="bullet"/>
      <w:lvlText w:val=""/>
      <w:lvlJc w:val="left"/>
      <w:pPr>
        <w:ind w:left="907" w:hanging="227"/>
      </w:pPr>
      <w:rPr>
        <w:rFonts w:ascii="Symbol" w:hAnsi="Symbol" w:hint="default"/>
        <w:color w:val="94060D"/>
      </w:rPr>
    </w:lvl>
    <w:lvl w:ilvl="8">
      <w:start w:val="1"/>
      <w:numFmt w:val="bullet"/>
      <w:lvlText w:val=""/>
      <w:lvlJc w:val="left"/>
      <w:pPr>
        <w:ind w:left="907" w:hanging="227"/>
      </w:pPr>
      <w:rPr>
        <w:rFonts w:ascii="Symbol" w:hAnsi="Symbol" w:hint="default"/>
        <w:color w:val="94060D"/>
      </w:rPr>
    </w:lvl>
  </w:abstractNum>
  <w:abstractNum w:abstractNumId="3" w15:restartNumberingAfterBreak="0">
    <w:nsid w:val="3B240255"/>
    <w:multiLevelType w:val="hybridMultilevel"/>
    <w:tmpl w:val="37B6B7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737D57"/>
    <w:multiLevelType w:val="multilevel"/>
    <w:tmpl w:val="DA08E902"/>
    <w:lvl w:ilvl="0">
      <w:start w:val="1"/>
      <w:numFmt w:val="decimal"/>
      <w:pStyle w:val="Liste4"/>
      <w:isLg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num w:numId="1" w16cid:durableId="1891990547">
    <w:abstractNumId w:val="4"/>
  </w:num>
  <w:num w:numId="2" w16cid:durableId="1718508771">
    <w:abstractNumId w:val="1"/>
  </w:num>
  <w:num w:numId="3" w16cid:durableId="1296525480">
    <w:abstractNumId w:val="2"/>
  </w:num>
  <w:num w:numId="4" w16cid:durableId="1785617909">
    <w:abstractNumId w:val="3"/>
  </w:num>
  <w:num w:numId="5" w16cid:durableId="90190815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331"/>
    <w:rsid w:val="00007B48"/>
    <w:rsid w:val="000112CE"/>
    <w:rsid w:val="000203C6"/>
    <w:rsid w:val="00023CB4"/>
    <w:rsid w:val="000276BF"/>
    <w:rsid w:val="0003533F"/>
    <w:rsid w:val="00087087"/>
    <w:rsid w:val="00094F51"/>
    <w:rsid w:val="00095725"/>
    <w:rsid w:val="000A2E66"/>
    <w:rsid w:val="000B1F54"/>
    <w:rsid w:val="000C0254"/>
    <w:rsid w:val="000D36B2"/>
    <w:rsid w:val="000D3B8D"/>
    <w:rsid w:val="000E23A5"/>
    <w:rsid w:val="000E4454"/>
    <w:rsid w:val="00107A15"/>
    <w:rsid w:val="00111987"/>
    <w:rsid w:val="001228F9"/>
    <w:rsid w:val="00127936"/>
    <w:rsid w:val="00132691"/>
    <w:rsid w:val="00134961"/>
    <w:rsid w:val="001502CC"/>
    <w:rsid w:val="00153976"/>
    <w:rsid w:val="00163C7C"/>
    <w:rsid w:val="00165715"/>
    <w:rsid w:val="00171498"/>
    <w:rsid w:val="0017438E"/>
    <w:rsid w:val="00174E1E"/>
    <w:rsid w:val="001753BF"/>
    <w:rsid w:val="001777A4"/>
    <w:rsid w:val="00186AE6"/>
    <w:rsid w:val="001922D8"/>
    <w:rsid w:val="00195868"/>
    <w:rsid w:val="00197A86"/>
    <w:rsid w:val="001A39ED"/>
    <w:rsid w:val="001A473F"/>
    <w:rsid w:val="001B030A"/>
    <w:rsid w:val="001B53C2"/>
    <w:rsid w:val="001C09F7"/>
    <w:rsid w:val="001C7ED0"/>
    <w:rsid w:val="001D5413"/>
    <w:rsid w:val="001D6C81"/>
    <w:rsid w:val="001E57C8"/>
    <w:rsid w:val="002031F4"/>
    <w:rsid w:val="0021013C"/>
    <w:rsid w:val="00214A8F"/>
    <w:rsid w:val="002156BE"/>
    <w:rsid w:val="00222D85"/>
    <w:rsid w:val="00241782"/>
    <w:rsid w:val="00242997"/>
    <w:rsid w:val="002448B6"/>
    <w:rsid w:val="002532C3"/>
    <w:rsid w:val="00253669"/>
    <w:rsid w:val="00254F68"/>
    <w:rsid w:val="00255D5A"/>
    <w:rsid w:val="002614DD"/>
    <w:rsid w:val="00277CA7"/>
    <w:rsid w:val="002821F9"/>
    <w:rsid w:val="00282B40"/>
    <w:rsid w:val="002956BF"/>
    <w:rsid w:val="002B0BE8"/>
    <w:rsid w:val="002C5524"/>
    <w:rsid w:val="002C74BE"/>
    <w:rsid w:val="002D751B"/>
    <w:rsid w:val="002E7C43"/>
    <w:rsid w:val="00315156"/>
    <w:rsid w:val="00316256"/>
    <w:rsid w:val="00333393"/>
    <w:rsid w:val="00343942"/>
    <w:rsid w:val="003559CE"/>
    <w:rsid w:val="00356400"/>
    <w:rsid w:val="00375FEB"/>
    <w:rsid w:val="00381369"/>
    <w:rsid w:val="00385564"/>
    <w:rsid w:val="00386C31"/>
    <w:rsid w:val="003A09CF"/>
    <w:rsid w:val="003B2D39"/>
    <w:rsid w:val="003C049A"/>
    <w:rsid w:val="003D1681"/>
    <w:rsid w:val="003D2C90"/>
    <w:rsid w:val="003D641A"/>
    <w:rsid w:val="003D6FAA"/>
    <w:rsid w:val="003E39C1"/>
    <w:rsid w:val="003E608A"/>
    <w:rsid w:val="003F704C"/>
    <w:rsid w:val="00403DC7"/>
    <w:rsid w:val="00414E31"/>
    <w:rsid w:val="00433DBE"/>
    <w:rsid w:val="004347E1"/>
    <w:rsid w:val="004371FC"/>
    <w:rsid w:val="004557E7"/>
    <w:rsid w:val="004603AA"/>
    <w:rsid w:val="0046705E"/>
    <w:rsid w:val="00471E29"/>
    <w:rsid w:val="004754BF"/>
    <w:rsid w:val="00475B57"/>
    <w:rsid w:val="00484976"/>
    <w:rsid w:val="0048667E"/>
    <w:rsid w:val="004912BC"/>
    <w:rsid w:val="004A5B92"/>
    <w:rsid w:val="004B02CB"/>
    <w:rsid w:val="004B10E3"/>
    <w:rsid w:val="004B6B66"/>
    <w:rsid w:val="004D2FDB"/>
    <w:rsid w:val="004E6370"/>
    <w:rsid w:val="004E7D2C"/>
    <w:rsid w:val="004F1331"/>
    <w:rsid w:val="00501AB0"/>
    <w:rsid w:val="00504BA9"/>
    <w:rsid w:val="005104C5"/>
    <w:rsid w:val="00511851"/>
    <w:rsid w:val="0052301F"/>
    <w:rsid w:val="0052742B"/>
    <w:rsid w:val="0053299A"/>
    <w:rsid w:val="00540733"/>
    <w:rsid w:val="00541999"/>
    <w:rsid w:val="00547E89"/>
    <w:rsid w:val="0055221F"/>
    <w:rsid w:val="00557A7F"/>
    <w:rsid w:val="00560628"/>
    <w:rsid w:val="00562DFE"/>
    <w:rsid w:val="005712B7"/>
    <w:rsid w:val="00572808"/>
    <w:rsid w:val="00572E8D"/>
    <w:rsid w:val="0058169A"/>
    <w:rsid w:val="00581B1B"/>
    <w:rsid w:val="00582730"/>
    <w:rsid w:val="00583264"/>
    <w:rsid w:val="00595BBB"/>
    <w:rsid w:val="00597A54"/>
    <w:rsid w:val="005A150E"/>
    <w:rsid w:val="005A45B5"/>
    <w:rsid w:val="005D6EB5"/>
    <w:rsid w:val="00600E58"/>
    <w:rsid w:val="006053DE"/>
    <w:rsid w:val="0061404B"/>
    <w:rsid w:val="006266AC"/>
    <w:rsid w:val="0063656F"/>
    <w:rsid w:val="006432B6"/>
    <w:rsid w:val="006443A2"/>
    <w:rsid w:val="00646261"/>
    <w:rsid w:val="006551EA"/>
    <w:rsid w:val="006774F2"/>
    <w:rsid w:val="006A2533"/>
    <w:rsid w:val="006A58BA"/>
    <w:rsid w:val="006A66EF"/>
    <w:rsid w:val="006B01DC"/>
    <w:rsid w:val="006B378E"/>
    <w:rsid w:val="006B4F44"/>
    <w:rsid w:val="006B5AD6"/>
    <w:rsid w:val="006C7684"/>
    <w:rsid w:val="006E09CA"/>
    <w:rsid w:val="006E25B7"/>
    <w:rsid w:val="006F120D"/>
    <w:rsid w:val="006F20CC"/>
    <w:rsid w:val="006F2FA0"/>
    <w:rsid w:val="0070741E"/>
    <w:rsid w:val="00712A92"/>
    <w:rsid w:val="00723C53"/>
    <w:rsid w:val="0074243E"/>
    <w:rsid w:val="00760D5A"/>
    <w:rsid w:val="00761896"/>
    <w:rsid w:val="00764028"/>
    <w:rsid w:val="0076590F"/>
    <w:rsid w:val="0076609D"/>
    <w:rsid w:val="00771382"/>
    <w:rsid w:val="00771577"/>
    <w:rsid w:val="00773851"/>
    <w:rsid w:val="00776A04"/>
    <w:rsid w:val="007770BE"/>
    <w:rsid w:val="0078105A"/>
    <w:rsid w:val="007862CD"/>
    <w:rsid w:val="007A1FBB"/>
    <w:rsid w:val="007A6289"/>
    <w:rsid w:val="007A78E3"/>
    <w:rsid w:val="007B3825"/>
    <w:rsid w:val="007C068F"/>
    <w:rsid w:val="007C4ED6"/>
    <w:rsid w:val="007D1789"/>
    <w:rsid w:val="007E5EC3"/>
    <w:rsid w:val="0080320B"/>
    <w:rsid w:val="00806B00"/>
    <w:rsid w:val="008071C4"/>
    <w:rsid w:val="00816E88"/>
    <w:rsid w:val="00840C52"/>
    <w:rsid w:val="00842E2C"/>
    <w:rsid w:val="008458B5"/>
    <w:rsid w:val="0085661D"/>
    <w:rsid w:val="008733A7"/>
    <w:rsid w:val="008775A9"/>
    <w:rsid w:val="00883F03"/>
    <w:rsid w:val="00895646"/>
    <w:rsid w:val="008A1DE9"/>
    <w:rsid w:val="008A54F5"/>
    <w:rsid w:val="008A5958"/>
    <w:rsid w:val="008B17A2"/>
    <w:rsid w:val="008B56E2"/>
    <w:rsid w:val="008C527D"/>
    <w:rsid w:val="008D1998"/>
    <w:rsid w:val="008D68DD"/>
    <w:rsid w:val="008E6E01"/>
    <w:rsid w:val="008E7BE3"/>
    <w:rsid w:val="008F5E5A"/>
    <w:rsid w:val="009017BD"/>
    <w:rsid w:val="00907FEB"/>
    <w:rsid w:val="009162CC"/>
    <w:rsid w:val="009238C5"/>
    <w:rsid w:val="0092726A"/>
    <w:rsid w:val="00930349"/>
    <w:rsid w:val="00936EF9"/>
    <w:rsid w:val="00942030"/>
    <w:rsid w:val="00950605"/>
    <w:rsid w:val="0095345B"/>
    <w:rsid w:val="009551F2"/>
    <w:rsid w:val="00955C91"/>
    <w:rsid w:val="0095759D"/>
    <w:rsid w:val="009671DF"/>
    <w:rsid w:val="00967432"/>
    <w:rsid w:val="009762F1"/>
    <w:rsid w:val="009840B9"/>
    <w:rsid w:val="009923FB"/>
    <w:rsid w:val="00995816"/>
    <w:rsid w:val="009A4CA2"/>
    <w:rsid w:val="009B32BF"/>
    <w:rsid w:val="009B5856"/>
    <w:rsid w:val="009D4D03"/>
    <w:rsid w:val="009E3967"/>
    <w:rsid w:val="009F621A"/>
    <w:rsid w:val="00A07B2B"/>
    <w:rsid w:val="00A10120"/>
    <w:rsid w:val="00A43076"/>
    <w:rsid w:val="00A51111"/>
    <w:rsid w:val="00A513AA"/>
    <w:rsid w:val="00A514E8"/>
    <w:rsid w:val="00A55784"/>
    <w:rsid w:val="00A771EF"/>
    <w:rsid w:val="00A822AA"/>
    <w:rsid w:val="00A834DE"/>
    <w:rsid w:val="00AA3736"/>
    <w:rsid w:val="00AB0E33"/>
    <w:rsid w:val="00AB3C59"/>
    <w:rsid w:val="00AB5CB5"/>
    <w:rsid w:val="00AC45BC"/>
    <w:rsid w:val="00AC5948"/>
    <w:rsid w:val="00AE1DED"/>
    <w:rsid w:val="00AF53B3"/>
    <w:rsid w:val="00B03DDD"/>
    <w:rsid w:val="00B14C1E"/>
    <w:rsid w:val="00B17CE0"/>
    <w:rsid w:val="00B25A18"/>
    <w:rsid w:val="00B34BCD"/>
    <w:rsid w:val="00B46391"/>
    <w:rsid w:val="00B54DBE"/>
    <w:rsid w:val="00B74950"/>
    <w:rsid w:val="00B75871"/>
    <w:rsid w:val="00B812A4"/>
    <w:rsid w:val="00B84491"/>
    <w:rsid w:val="00B854BD"/>
    <w:rsid w:val="00B86CDE"/>
    <w:rsid w:val="00B90CB1"/>
    <w:rsid w:val="00BB0D0D"/>
    <w:rsid w:val="00BB3CB5"/>
    <w:rsid w:val="00BB7B4F"/>
    <w:rsid w:val="00BC5631"/>
    <w:rsid w:val="00BD39F1"/>
    <w:rsid w:val="00BD4162"/>
    <w:rsid w:val="00BD5AC5"/>
    <w:rsid w:val="00BD631E"/>
    <w:rsid w:val="00C1717D"/>
    <w:rsid w:val="00C2742D"/>
    <w:rsid w:val="00C35B84"/>
    <w:rsid w:val="00C368D4"/>
    <w:rsid w:val="00C45645"/>
    <w:rsid w:val="00C56DC9"/>
    <w:rsid w:val="00C621E7"/>
    <w:rsid w:val="00C6553C"/>
    <w:rsid w:val="00C66B9E"/>
    <w:rsid w:val="00C71DC1"/>
    <w:rsid w:val="00C75FEB"/>
    <w:rsid w:val="00C83505"/>
    <w:rsid w:val="00C87B19"/>
    <w:rsid w:val="00C904F8"/>
    <w:rsid w:val="00CA55AB"/>
    <w:rsid w:val="00CB4823"/>
    <w:rsid w:val="00CC0037"/>
    <w:rsid w:val="00CC3B79"/>
    <w:rsid w:val="00CC752D"/>
    <w:rsid w:val="00CD1782"/>
    <w:rsid w:val="00CD64F1"/>
    <w:rsid w:val="00CE2202"/>
    <w:rsid w:val="00CE2C15"/>
    <w:rsid w:val="00CE51D0"/>
    <w:rsid w:val="00CF1455"/>
    <w:rsid w:val="00CF4B0D"/>
    <w:rsid w:val="00D03FB4"/>
    <w:rsid w:val="00D06CA6"/>
    <w:rsid w:val="00D10106"/>
    <w:rsid w:val="00D11B9C"/>
    <w:rsid w:val="00D179C7"/>
    <w:rsid w:val="00D204F8"/>
    <w:rsid w:val="00D35F3F"/>
    <w:rsid w:val="00D44CF5"/>
    <w:rsid w:val="00D52FA9"/>
    <w:rsid w:val="00D55B27"/>
    <w:rsid w:val="00D579D9"/>
    <w:rsid w:val="00D62B29"/>
    <w:rsid w:val="00D746A9"/>
    <w:rsid w:val="00D753E8"/>
    <w:rsid w:val="00D823B5"/>
    <w:rsid w:val="00D90FFB"/>
    <w:rsid w:val="00D9579C"/>
    <w:rsid w:val="00DA5296"/>
    <w:rsid w:val="00DA7631"/>
    <w:rsid w:val="00DB37B4"/>
    <w:rsid w:val="00DB3F80"/>
    <w:rsid w:val="00DB78AE"/>
    <w:rsid w:val="00DC6645"/>
    <w:rsid w:val="00DD0EEF"/>
    <w:rsid w:val="00DD30A9"/>
    <w:rsid w:val="00DD5C5F"/>
    <w:rsid w:val="00DE33A8"/>
    <w:rsid w:val="00DE560A"/>
    <w:rsid w:val="00DF178D"/>
    <w:rsid w:val="00E011D3"/>
    <w:rsid w:val="00E06105"/>
    <w:rsid w:val="00E15CBB"/>
    <w:rsid w:val="00E3107E"/>
    <w:rsid w:val="00E516ED"/>
    <w:rsid w:val="00E60ECC"/>
    <w:rsid w:val="00E613F9"/>
    <w:rsid w:val="00E97832"/>
    <w:rsid w:val="00EA649C"/>
    <w:rsid w:val="00EB5E93"/>
    <w:rsid w:val="00EB7F81"/>
    <w:rsid w:val="00ED02AB"/>
    <w:rsid w:val="00ED0498"/>
    <w:rsid w:val="00EE4D4A"/>
    <w:rsid w:val="00EE6799"/>
    <w:rsid w:val="00EF211B"/>
    <w:rsid w:val="00EF61E1"/>
    <w:rsid w:val="00F01692"/>
    <w:rsid w:val="00F0608B"/>
    <w:rsid w:val="00F1243E"/>
    <w:rsid w:val="00F323EF"/>
    <w:rsid w:val="00F369F5"/>
    <w:rsid w:val="00F41719"/>
    <w:rsid w:val="00F44027"/>
    <w:rsid w:val="00F531A4"/>
    <w:rsid w:val="00F55CE8"/>
    <w:rsid w:val="00F564D3"/>
    <w:rsid w:val="00F6121B"/>
    <w:rsid w:val="00F624A8"/>
    <w:rsid w:val="00F626FE"/>
    <w:rsid w:val="00F65D9E"/>
    <w:rsid w:val="00F66AF0"/>
    <w:rsid w:val="00F67514"/>
    <w:rsid w:val="00F71771"/>
    <w:rsid w:val="00F755BC"/>
    <w:rsid w:val="00F7753E"/>
    <w:rsid w:val="00F83661"/>
    <w:rsid w:val="00F84CA3"/>
    <w:rsid w:val="00F961CA"/>
    <w:rsid w:val="00FA483E"/>
    <w:rsid w:val="00FA7748"/>
    <w:rsid w:val="00FC600D"/>
    <w:rsid w:val="00FD1A0E"/>
    <w:rsid w:val="00FD3690"/>
    <w:rsid w:val="00FD7E77"/>
    <w:rsid w:val="00FF0454"/>
    <w:rsid w:val="00FF0C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7D5926"/>
  <w15:docId w15:val="{8BBC593F-1580-554D-800D-9F92D6136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0C3C"/>
    <w:rPr>
      <w:rFonts w:ascii="BundesSerif Office" w:hAnsi="BundesSerif Office"/>
      <w:sz w:val="24"/>
    </w:rPr>
  </w:style>
  <w:style w:type="paragraph" w:styleId="berschrift1">
    <w:name w:val="heading 1"/>
    <w:basedOn w:val="Standard"/>
    <w:next w:val="Standard"/>
    <w:link w:val="berschrift1Zchn"/>
    <w:autoRedefine/>
    <w:uiPriority w:val="9"/>
    <w:qFormat/>
    <w:rsid w:val="00CC3B79"/>
    <w:pPr>
      <w:keepNext/>
      <w:keepLines/>
      <w:spacing w:before="240"/>
      <w:outlineLvl w:val="0"/>
    </w:pPr>
    <w:rPr>
      <w:rFonts w:ascii="BundesSans Office" w:eastAsiaTheme="majorEastAsia" w:hAnsi="BundesSans Office" w:cstheme="majorBidi"/>
      <w:b/>
      <w:color w:val="000000" w:themeColor="text1"/>
      <w:sz w:val="32"/>
      <w:szCs w:val="32"/>
    </w:rPr>
  </w:style>
  <w:style w:type="paragraph" w:styleId="berschrift2">
    <w:name w:val="heading 2"/>
    <w:basedOn w:val="Standard"/>
    <w:next w:val="Textkrper"/>
    <w:link w:val="berschrift2Zchn"/>
    <w:autoRedefine/>
    <w:uiPriority w:val="9"/>
    <w:unhideWhenUsed/>
    <w:qFormat/>
    <w:rsid w:val="00A514E8"/>
    <w:pPr>
      <w:keepNext/>
      <w:keepLines/>
      <w:spacing w:before="40"/>
      <w:outlineLvl w:val="1"/>
    </w:pPr>
    <w:rPr>
      <w:rFonts w:ascii="BundesSans Office" w:eastAsiaTheme="majorEastAsia" w:hAnsi="BundesSans Office" w:cstheme="majorBidi"/>
      <w:b/>
      <w:bCs/>
      <w:color w:val="000000" w:themeColor="text1"/>
      <w:sz w:val="28"/>
      <w:szCs w:val="26"/>
    </w:rPr>
  </w:style>
  <w:style w:type="paragraph" w:styleId="berschrift3">
    <w:name w:val="heading 3"/>
    <w:basedOn w:val="Standard"/>
    <w:next w:val="Standard"/>
    <w:link w:val="berschrift3Zchn"/>
    <w:uiPriority w:val="9"/>
    <w:semiHidden/>
    <w:unhideWhenUsed/>
    <w:qFormat/>
    <w:rsid w:val="00E9783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uiPriority w:val="9"/>
    <w:semiHidden/>
    <w:unhideWhenUsed/>
    <w:qFormat/>
    <w:rsid w:val="0033339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Arial" w:hAnsi="Arial"/>
      <w:sz w:val="22"/>
    </w:rPr>
  </w:style>
  <w:style w:type="paragraph" w:customStyle="1" w:styleId="Liste1">
    <w:name w:val="Liste1"/>
    <w:basedOn w:val="Standard"/>
  </w:style>
  <w:style w:type="paragraph" w:customStyle="1" w:styleId="Liste2">
    <w:name w:val="Liste2"/>
    <w:basedOn w:val="Liste1"/>
  </w:style>
  <w:style w:type="paragraph" w:customStyle="1" w:styleId="Liste3">
    <w:name w:val="Liste3"/>
    <w:basedOn w:val="Liste2"/>
    <w:pPr>
      <w:numPr>
        <w:numId w:val="2"/>
      </w:numPr>
    </w:pPr>
  </w:style>
  <w:style w:type="paragraph" w:customStyle="1" w:styleId="Liste4">
    <w:name w:val="Liste4"/>
    <w:basedOn w:val="Liste3"/>
    <w:pPr>
      <w:numPr>
        <w:numId w:val="1"/>
      </w:numPr>
    </w:pPr>
  </w:style>
  <w:style w:type="table" w:styleId="Tabellenraster">
    <w:name w:val="Table Grid"/>
    <w:basedOn w:val="NormaleTabelle"/>
    <w:rsid w:val="00DE5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DE560A"/>
    <w:pPr>
      <w:spacing w:before="100" w:beforeAutospacing="1" w:after="100" w:afterAutospacing="1"/>
    </w:pPr>
    <w:rPr>
      <w:szCs w:val="24"/>
    </w:rPr>
  </w:style>
  <w:style w:type="character" w:styleId="Fett">
    <w:name w:val="Strong"/>
    <w:qFormat/>
    <w:rsid w:val="00DE560A"/>
    <w:rPr>
      <w:b/>
      <w:bCs/>
    </w:rPr>
  </w:style>
  <w:style w:type="character" w:customStyle="1" w:styleId="hpsubtitel3">
    <w:name w:val="hpsubtitel3"/>
    <w:rsid w:val="00385564"/>
    <w:rPr>
      <w:rFonts w:ascii="Tahoma" w:hAnsi="Tahoma" w:cs="Tahoma" w:hint="default"/>
      <w:b w:val="0"/>
      <w:bCs w:val="0"/>
      <w:i w:val="0"/>
      <w:iCs w:val="0"/>
      <w:strike w:val="0"/>
      <w:dstrike w:val="0"/>
      <w:color w:val="142634"/>
      <w:sz w:val="17"/>
      <w:szCs w:val="17"/>
      <w:u w:val="none"/>
      <w:effect w:val="none"/>
      <w:shd w:val="clear" w:color="auto" w:fill="D8E4F1"/>
    </w:rPr>
  </w:style>
  <w:style w:type="character" w:customStyle="1" w:styleId="hptext2">
    <w:name w:val="hptext2"/>
    <w:rsid w:val="0055221F"/>
    <w:rPr>
      <w:rFonts w:ascii="Tahoma" w:hAnsi="Tahoma" w:cs="Tahoma" w:hint="default"/>
      <w:b w:val="0"/>
      <w:bCs w:val="0"/>
      <w:i w:val="0"/>
      <w:iCs w:val="0"/>
      <w:strike w:val="0"/>
      <w:dstrike w:val="0"/>
      <w:color w:val="142634"/>
      <w:sz w:val="17"/>
      <w:szCs w:val="17"/>
      <w:u w:val="none"/>
      <w:effect w:val="none"/>
    </w:rPr>
  </w:style>
  <w:style w:type="paragraph" w:styleId="Sprechblasentext">
    <w:name w:val="Balloon Text"/>
    <w:basedOn w:val="Standard"/>
    <w:semiHidden/>
    <w:rsid w:val="003559CE"/>
    <w:rPr>
      <w:rFonts w:ascii="Tahoma" w:hAnsi="Tahoma" w:cs="Tahoma"/>
      <w:sz w:val="16"/>
      <w:szCs w:val="16"/>
    </w:rPr>
  </w:style>
  <w:style w:type="character" w:styleId="Kommentarzeichen">
    <w:name w:val="annotation reference"/>
    <w:uiPriority w:val="99"/>
    <w:semiHidden/>
    <w:unhideWhenUsed/>
    <w:rsid w:val="002956BF"/>
    <w:rPr>
      <w:sz w:val="16"/>
      <w:szCs w:val="16"/>
    </w:rPr>
  </w:style>
  <w:style w:type="paragraph" w:styleId="Kommentartext">
    <w:name w:val="annotation text"/>
    <w:basedOn w:val="Standard"/>
    <w:link w:val="KommentartextZchn"/>
    <w:uiPriority w:val="99"/>
    <w:semiHidden/>
    <w:unhideWhenUsed/>
    <w:rsid w:val="002956BF"/>
    <w:rPr>
      <w:sz w:val="20"/>
    </w:rPr>
  </w:style>
  <w:style w:type="character" w:customStyle="1" w:styleId="KommentartextZchn">
    <w:name w:val="Kommentartext Zchn"/>
    <w:basedOn w:val="Absatz-Standardschriftart"/>
    <w:link w:val="Kommentartext"/>
    <w:uiPriority w:val="99"/>
    <w:semiHidden/>
    <w:rsid w:val="002956BF"/>
  </w:style>
  <w:style w:type="paragraph" w:styleId="Kommentarthema">
    <w:name w:val="annotation subject"/>
    <w:basedOn w:val="Kommentartext"/>
    <w:next w:val="Kommentartext"/>
    <w:link w:val="KommentarthemaZchn"/>
    <w:uiPriority w:val="99"/>
    <w:semiHidden/>
    <w:unhideWhenUsed/>
    <w:rsid w:val="002956BF"/>
    <w:rPr>
      <w:b/>
      <w:bCs/>
    </w:rPr>
  </w:style>
  <w:style w:type="character" w:customStyle="1" w:styleId="KommentarthemaZchn">
    <w:name w:val="Kommentarthema Zchn"/>
    <w:link w:val="Kommentarthema"/>
    <w:uiPriority w:val="99"/>
    <w:semiHidden/>
    <w:rsid w:val="002956BF"/>
    <w:rPr>
      <w:b/>
      <w:bCs/>
    </w:rPr>
  </w:style>
  <w:style w:type="paragraph" w:styleId="NurText">
    <w:name w:val="Plain Text"/>
    <w:basedOn w:val="Standard"/>
    <w:link w:val="NurTextZchn"/>
    <w:uiPriority w:val="99"/>
    <w:semiHidden/>
    <w:unhideWhenUsed/>
    <w:rsid w:val="00ED02AB"/>
    <w:pPr>
      <w:spacing w:before="100" w:beforeAutospacing="1" w:after="100" w:afterAutospacing="1"/>
    </w:pPr>
    <w:rPr>
      <w:rFonts w:eastAsiaTheme="minorHAnsi"/>
      <w:color w:val="000000"/>
      <w:szCs w:val="24"/>
    </w:rPr>
  </w:style>
  <w:style w:type="character" w:customStyle="1" w:styleId="NurTextZchn">
    <w:name w:val="Nur Text Zchn"/>
    <w:basedOn w:val="Absatz-Standardschriftart"/>
    <w:link w:val="NurText"/>
    <w:uiPriority w:val="99"/>
    <w:semiHidden/>
    <w:rsid w:val="00ED02AB"/>
    <w:rPr>
      <w:rFonts w:eastAsiaTheme="minorHAnsi"/>
      <w:color w:val="000000"/>
      <w:sz w:val="24"/>
      <w:szCs w:val="24"/>
    </w:rPr>
  </w:style>
  <w:style w:type="paragraph" w:styleId="Listenabsatz">
    <w:name w:val="List Paragraph"/>
    <w:basedOn w:val="Standard"/>
    <w:uiPriority w:val="34"/>
    <w:qFormat/>
    <w:rsid w:val="00C56DC9"/>
    <w:pPr>
      <w:ind w:left="720"/>
      <w:contextualSpacing/>
    </w:pPr>
  </w:style>
  <w:style w:type="character" w:customStyle="1" w:styleId="berschrift1Zchn">
    <w:name w:val="Überschrift 1 Zchn"/>
    <w:basedOn w:val="Absatz-Standardschriftart"/>
    <w:link w:val="berschrift1"/>
    <w:uiPriority w:val="9"/>
    <w:rsid w:val="00CC3B79"/>
    <w:rPr>
      <w:rFonts w:ascii="BundesSans Office" w:eastAsiaTheme="majorEastAsia" w:hAnsi="BundesSans Office" w:cstheme="majorBidi"/>
      <w:b/>
      <w:color w:val="000000" w:themeColor="text1"/>
      <w:sz w:val="32"/>
      <w:szCs w:val="32"/>
    </w:rPr>
  </w:style>
  <w:style w:type="paragraph" w:customStyle="1" w:styleId="Formatvorlage1">
    <w:name w:val="Formatvorlage1"/>
    <w:basedOn w:val="berschrift2"/>
    <w:autoRedefine/>
    <w:qFormat/>
    <w:rsid w:val="00CC3B79"/>
    <w:pPr>
      <w:spacing w:before="120" w:line="360" w:lineRule="auto"/>
      <w:ind w:firstLine="567"/>
    </w:pPr>
    <w:rPr>
      <w:b w:val="0"/>
      <w:szCs w:val="16"/>
    </w:rPr>
  </w:style>
  <w:style w:type="character" w:customStyle="1" w:styleId="berschrift2Zchn">
    <w:name w:val="Überschrift 2 Zchn"/>
    <w:basedOn w:val="Absatz-Standardschriftart"/>
    <w:link w:val="berschrift2"/>
    <w:uiPriority w:val="9"/>
    <w:rsid w:val="00A514E8"/>
    <w:rPr>
      <w:rFonts w:ascii="BundesSans Office" w:eastAsiaTheme="majorEastAsia" w:hAnsi="BundesSans Office" w:cstheme="majorBidi"/>
      <w:b/>
      <w:bCs/>
      <w:color w:val="000000" w:themeColor="text1"/>
      <w:sz w:val="28"/>
      <w:szCs w:val="26"/>
    </w:rPr>
  </w:style>
  <w:style w:type="paragraph" w:styleId="Textkrper">
    <w:name w:val="Body Text"/>
    <w:basedOn w:val="Standard"/>
    <w:link w:val="TextkrperZchn"/>
    <w:autoRedefine/>
    <w:uiPriority w:val="99"/>
    <w:unhideWhenUsed/>
    <w:qFormat/>
    <w:rsid w:val="00DA7631"/>
    <w:pPr>
      <w:spacing w:after="120"/>
    </w:pPr>
    <w:rPr>
      <w:rFonts w:ascii="BundesSans Office" w:hAnsi="BundesSans Office"/>
      <w:sz w:val="22"/>
      <w:szCs w:val="22"/>
    </w:rPr>
  </w:style>
  <w:style w:type="character" w:customStyle="1" w:styleId="TextkrperZchn">
    <w:name w:val="Textkörper Zchn"/>
    <w:basedOn w:val="Absatz-Standardschriftart"/>
    <w:link w:val="Textkrper"/>
    <w:uiPriority w:val="99"/>
    <w:rsid w:val="00DA7631"/>
    <w:rPr>
      <w:rFonts w:ascii="BundesSans Office" w:hAnsi="BundesSans Office"/>
      <w:sz w:val="22"/>
      <w:szCs w:val="22"/>
    </w:rPr>
  </w:style>
  <w:style w:type="character" w:styleId="Hyperlink">
    <w:name w:val="Hyperlink"/>
    <w:basedOn w:val="Absatz-Standardschriftart"/>
    <w:uiPriority w:val="99"/>
    <w:unhideWhenUsed/>
    <w:rsid w:val="00FF0C3C"/>
    <w:rPr>
      <w:color w:val="0000FF" w:themeColor="hyperlink"/>
      <w:u w:val="single"/>
    </w:rPr>
  </w:style>
  <w:style w:type="character" w:styleId="BesuchterLink">
    <w:name w:val="FollowedHyperlink"/>
    <w:basedOn w:val="Absatz-Standardschriftart"/>
    <w:uiPriority w:val="99"/>
    <w:semiHidden/>
    <w:unhideWhenUsed/>
    <w:rsid w:val="00771382"/>
    <w:rPr>
      <w:color w:val="800080" w:themeColor="followedHyperlink"/>
      <w:u w:val="single"/>
    </w:rPr>
  </w:style>
  <w:style w:type="character" w:customStyle="1" w:styleId="redeminChar">
    <w:name w:val="redemin Char"/>
    <w:link w:val="redemin"/>
    <w:rsid w:val="009D4D03"/>
    <w:rPr>
      <w:rFonts w:ascii="Arial" w:hAnsi="Arial"/>
      <w:sz w:val="32"/>
      <w:szCs w:val="32"/>
    </w:rPr>
  </w:style>
  <w:style w:type="paragraph" w:customStyle="1" w:styleId="redemin">
    <w:name w:val="redemin"/>
    <w:basedOn w:val="Standard"/>
    <w:link w:val="redeminChar"/>
    <w:rsid w:val="009D4D03"/>
    <w:pPr>
      <w:spacing w:line="360" w:lineRule="auto"/>
    </w:pPr>
    <w:rPr>
      <w:rFonts w:ascii="Arial" w:hAnsi="Arial"/>
      <w:sz w:val="32"/>
      <w:szCs w:val="32"/>
    </w:rPr>
  </w:style>
  <w:style w:type="character" w:customStyle="1" w:styleId="berschrift3Zchn">
    <w:name w:val="Überschrift 3 Zchn"/>
    <w:basedOn w:val="Absatz-Standardschriftart"/>
    <w:link w:val="berschrift3"/>
    <w:uiPriority w:val="9"/>
    <w:semiHidden/>
    <w:rsid w:val="00E97832"/>
    <w:rPr>
      <w:rFonts w:asciiTheme="majorHAnsi" w:eastAsiaTheme="majorEastAsia" w:hAnsiTheme="majorHAnsi" w:cstheme="majorBidi"/>
      <w:color w:val="243F60" w:themeColor="accent1" w:themeShade="7F"/>
      <w:sz w:val="24"/>
      <w:szCs w:val="24"/>
    </w:rPr>
  </w:style>
  <w:style w:type="paragraph" w:customStyle="1" w:styleId="Gliederung">
    <w:name w:val="Gliederung"/>
    <w:basedOn w:val="Listenabsatz"/>
    <w:qFormat/>
    <w:rsid w:val="00E97832"/>
    <w:pPr>
      <w:numPr>
        <w:numId w:val="3"/>
      </w:numPr>
      <w:spacing w:after="150" w:line="300" w:lineRule="atLeast"/>
    </w:pPr>
    <w:rPr>
      <w:rFonts w:ascii="Arial" w:eastAsia="Calibri" w:hAnsi="Arial"/>
      <w:sz w:val="19"/>
      <w:szCs w:val="19"/>
      <w:lang w:eastAsia="en-US"/>
    </w:rPr>
  </w:style>
  <w:style w:type="character" w:customStyle="1" w:styleId="berschrift4Zchn">
    <w:name w:val="Überschrift 4 Zchn"/>
    <w:basedOn w:val="Absatz-Standardschriftart"/>
    <w:link w:val="berschrift4"/>
    <w:uiPriority w:val="9"/>
    <w:semiHidden/>
    <w:rsid w:val="00333393"/>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750">
      <w:bodyDiv w:val="1"/>
      <w:marLeft w:val="0"/>
      <w:marRight w:val="0"/>
      <w:marTop w:val="0"/>
      <w:marBottom w:val="0"/>
      <w:divBdr>
        <w:top w:val="none" w:sz="0" w:space="0" w:color="auto"/>
        <w:left w:val="none" w:sz="0" w:space="0" w:color="auto"/>
        <w:bottom w:val="none" w:sz="0" w:space="0" w:color="auto"/>
        <w:right w:val="none" w:sz="0" w:space="0" w:color="auto"/>
      </w:divBdr>
      <w:divsChild>
        <w:div w:id="1129202739">
          <w:marLeft w:val="0"/>
          <w:marRight w:val="0"/>
          <w:marTop w:val="0"/>
          <w:marBottom w:val="0"/>
          <w:divBdr>
            <w:top w:val="none" w:sz="0" w:space="0" w:color="auto"/>
            <w:left w:val="none" w:sz="0" w:space="0" w:color="auto"/>
            <w:bottom w:val="none" w:sz="0" w:space="0" w:color="auto"/>
            <w:right w:val="none" w:sz="0" w:space="0" w:color="auto"/>
          </w:divBdr>
        </w:div>
      </w:divsChild>
    </w:div>
    <w:div w:id="147211719">
      <w:bodyDiv w:val="1"/>
      <w:marLeft w:val="0"/>
      <w:marRight w:val="0"/>
      <w:marTop w:val="0"/>
      <w:marBottom w:val="0"/>
      <w:divBdr>
        <w:top w:val="none" w:sz="0" w:space="0" w:color="auto"/>
        <w:left w:val="none" w:sz="0" w:space="0" w:color="auto"/>
        <w:bottom w:val="none" w:sz="0" w:space="0" w:color="auto"/>
        <w:right w:val="none" w:sz="0" w:space="0" w:color="auto"/>
      </w:divBdr>
      <w:divsChild>
        <w:div w:id="922568609">
          <w:marLeft w:val="0"/>
          <w:marRight w:val="0"/>
          <w:marTop w:val="0"/>
          <w:marBottom w:val="0"/>
          <w:divBdr>
            <w:top w:val="none" w:sz="0" w:space="0" w:color="auto"/>
            <w:left w:val="none" w:sz="0" w:space="0" w:color="auto"/>
            <w:bottom w:val="none" w:sz="0" w:space="0" w:color="auto"/>
            <w:right w:val="none" w:sz="0" w:space="0" w:color="auto"/>
          </w:divBdr>
        </w:div>
      </w:divsChild>
    </w:div>
    <w:div w:id="202599567">
      <w:bodyDiv w:val="1"/>
      <w:marLeft w:val="0"/>
      <w:marRight w:val="0"/>
      <w:marTop w:val="0"/>
      <w:marBottom w:val="0"/>
      <w:divBdr>
        <w:top w:val="none" w:sz="0" w:space="0" w:color="auto"/>
        <w:left w:val="none" w:sz="0" w:space="0" w:color="auto"/>
        <w:bottom w:val="none" w:sz="0" w:space="0" w:color="auto"/>
        <w:right w:val="none" w:sz="0" w:space="0" w:color="auto"/>
      </w:divBdr>
    </w:div>
    <w:div w:id="237136236">
      <w:bodyDiv w:val="1"/>
      <w:marLeft w:val="0"/>
      <w:marRight w:val="0"/>
      <w:marTop w:val="0"/>
      <w:marBottom w:val="0"/>
      <w:divBdr>
        <w:top w:val="none" w:sz="0" w:space="0" w:color="auto"/>
        <w:left w:val="none" w:sz="0" w:space="0" w:color="auto"/>
        <w:bottom w:val="none" w:sz="0" w:space="0" w:color="auto"/>
        <w:right w:val="none" w:sz="0" w:space="0" w:color="auto"/>
      </w:divBdr>
    </w:div>
    <w:div w:id="407920705">
      <w:bodyDiv w:val="1"/>
      <w:marLeft w:val="0"/>
      <w:marRight w:val="0"/>
      <w:marTop w:val="0"/>
      <w:marBottom w:val="0"/>
      <w:divBdr>
        <w:top w:val="none" w:sz="0" w:space="0" w:color="auto"/>
        <w:left w:val="none" w:sz="0" w:space="0" w:color="auto"/>
        <w:bottom w:val="none" w:sz="0" w:space="0" w:color="auto"/>
        <w:right w:val="none" w:sz="0" w:space="0" w:color="auto"/>
      </w:divBdr>
    </w:div>
    <w:div w:id="737477358">
      <w:bodyDiv w:val="1"/>
      <w:marLeft w:val="0"/>
      <w:marRight w:val="0"/>
      <w:marTop w:val="0"/>
      <w:marBottom w:val="0"/>
      <w:divBdr>
        <w:top w:val="none" w:sz="0" w:space="0" w:color="auto"/>
        <w:left w:val="none" w:sz="0" w:space="0" w:color="auto"/>
        <w:bottom w:val="none" w:sz="0" w:space="0" w:color="auto"/>
        <w:right w:val="none" w:sz="0" w:space="0" w:color="auto"/>
      </w:divBdr>
    </w:div>
    <w:div w:id="890969604">
      <w:bodyDiv w:val="1"/>
      <w:marLeft w:val="0"/>
      <w:marRight w:val="0"/>
      <w:marTop w:val="0"/>
      <w:marBottom w:val="0"/>
      <w:divBdr>
        <w:top w:val="none" w:sz="0" w:space="0" w:color="auto"/>
        <w:left w:val="none" w:sz="0" w:space="0" w:color="auto"/>
        <w:bottom w:val="none" w:sz="0" w:space="0" w:color="auto"/>
        <w:right w:val="none" w:sz="0" w:space="0" w:color="auto"/>
      </w:divBdr>
    </w:div>
    <w:div w:id="1210610890">
      <w:bodyDiv w:val="1"/>
      <w:marLeft w:val="0"/>
      <w:marRight w:val="0"/>
      <w:marTop w:val="0"/>
      <w:marBottom w:val="0"/>
      <w:divBdr>
        <w:top w:val="none" w:sz="0" w:space="0" w:color="auto"/>
        <w:left w:val="none" w:sz="0" w:space="0" w:color="auto"/>
        <w:bottom w:val="none" w:sz="0" w:space="0" w:color="auto"/>
        <w:right w:val="none" w:sz="0" w:space="0" w:color="auto"/>
      </w:divBdr>
    </w:div>
    <w:div w:id="1235167543">
      <w:bodyDiv w:val="1"/>
      <w:marLeft w:val="0"/>
      <w:marRight w:val="0"/>
      <w:marTop w:val="0"/>
      <w:marBottom w:val="0"/>
      <w:divBdr>
        <w:top w:val="none" w:sz="0" w:space="0" w:color="auto"/>
        <w:left w:val="none" w:sz="0" w:space="0" w:color="auto"/>
        <w:bottom w:val="none" w:sz="0" w:space="0" w:color="auto"/>
        <w:right w:val="none" w:sz="0" w:space="0" w:color="auto"/>
      </w:divBdr>
    </w:div>
    <w:div w:id="1259371505">
      <w:bodyDiv w:val="1"/>
      <w:marLeft w:val="0"/>
      <w:marRight w:val="0"/>
      <w:marTop w:val="0"/>
      <w:marBottom w:val="0"/>
      <w:divBdr>
        <w:top w:val="none" w:sz="0" w:space="0" w:color="auto"/>
        <w:left w:val="none" w:sz="0" w:space="0" w:color="auto"/>
        <w:bottom w:val="none" w:sz="0" w:space="0" w:color="auto"/>
        <w:right w:val="none" w:sz="0" w:space="0" w:color="auto"/>
      </w:divBdr>
    </w:div>
    <w:div w:id="1505126512">
      <w:bodyDiv w:val="1"/>
      <w:marLeft w:val="0"/>
      <w:marRight w:val="0"/>
      <w:marTop w:val="0"/>
      <w:marBottom w:val="0"/>
      <w:divBdr>
        <w:top w:val="none" w:sz="0" w:space="0" w:color="auto"/>
        <w:left w:val="none" w:sz="0" w:space="0" w:color="auto"/>
        <w:bottom w:val="none" w:sz="0" w:space="0" w:color="auto"/>
        <w:right w:val="none" w:sz="0" w:space="0" w:color="auto"/>
      </w:divBdr>
    </w:div>
    <w:div w:id="1557088033">
      <w:bodyDiv w:val="1"/>
      <w:marLeft w:val="0"/>
      <w:marRight w:val="0"/>
      <w:marTop w:val="0"/>
      <w:marBottom w:val="0"/>
      <w:divBdr>
        <w:top w:val="none" w:sz="0" w:space="0" w:color="auto"/>
        <w:left w:val="none" w:sz="0" w:space="0" w:color="auto"/>
        <w:bottom w:val="none" w:sz="0" w:space="0" w:color="auto"/>
        <w:right w:val="none" w:sz="0" w:space="0" w:color="auto"/>
      </w:divBdr>
    </w:div>
    <w:div w:id="1581862615">
      <w:bodyDiv w:val="1"/>
      <w:marLeft w:val="0"/>
      <w:marRight w:val="0"/>
      <w:marTop w:val="0"/>
      <w:marBottom w:val="0"/>
      <w:divBdr>
        <w:top w:val="none" w:sz="0" w:space="0" w:color="auto"/>
        <w:left w:val="none" w:sz="0" w:space="0" w:color="auto"/>
        <w:bottom w:val="none" w:sz="0" w:space="0" w:color="auto"/>
        <w:right w:val="none" w:sz="0" w:space="0" w:color="auto"/>
      </w:divBdr>
    </w:div>
    <w:div w:id="1716351228">
      <w:bodyDiv w:val="1"/>
      <w:marLeft w:val="0"/>
      <w:marRight w:val="0"/>
      <w:marTop w:val="0"/>
      <w:marBottom w:val="0"/>
      <w:divBdr>
        <w:top w:val="none" w:sz="0" w:space="0" w:color="auto"/>
        <w:left w:val="none" w:sz="0" w:space="0" w:color="auto"/>
        <w:bottom w:val="none" w:sz="0" w:space="0" w:color="auto"/>
        <w:right w:val="none" w:sz="0" w:space="0" w:color="auto"/>
      </w:divBdr>
    </w:div>
    <w:div w:id="1854998005">
      <w:bodyDiv w:val="1"/>
      <w:marLeft w:val="0"/>
      <w:marRight w:val="0"/>
      <w:marTop w:val="0"/>
      <w:marBottom w:val="0"/>
      <w:divBdr>
        <w:top w:val="none" w:sz="0" w:space="0" w:color="auto"/>
        <w:left w:val="none" w:sz="0" w:space="0" w:color="auto"/>
        <w:bottom w:val="none" w:sz="0" w:space="0" w:color="auto"/>
        <w:right w:val="none" w:sz="0" w:space="0" w:color="auto"/>
      </w:divBdr>
    </w:div>
    <w:div w:id="2021664347">
      <w:bodyDiv w:val="1"/>
      <w:marLeft w:val="0"/>
      <w:marRight w:val="0"/>
      <w:marTop w:val="0"/>
      <w:marBottom w:val="0"/>
      <w:divBdr>
        <w:top w:val="none" w:sz="0" w:space="0" w:color="auto"/>
        <w:left w:val="none" w:sz="0" w:space="0" w:color="auto"/>
        <w:bottom w:val="none" w:sz="0" w:space="0" w:color="auto"/>
        <w:right w:val="none" w:sz="0" w:space="0" w:color="auto"/>
      </w:divBdr>
    </w:div>
    <w:div w:id="2068455970">
      <w:bodyDiv w:val="1"/>
      <w:marLeft w:val="0"/>
      <w:marRight w:val="0"/>
      <w:marTop w:val="0"/>
      <w:marBottom w:val="0"/>
      <w:divBdr>
        <w:top w:val="none" w:sz="0" w:space="0" w:color="auto"/>
        <w:left w:val="none" w:sz="0" w:space="0" w:color="auto"/>
        <w:bottom w:val="none" w:sz="0" w:space="0" w:color="auto"/>
        <w:right w:val="none" w:sz="0" w:space="0" w:color="auto"/>
      </w:divBdr>
    </w:div>
    <w:div w:id="2129622480">
      <w:bodyDiv w:val="1"/>
      <w:marLeft w:val="0"/>
      <w:marRight w:val="0"/>
      <w:marTop w:val="0"/>
      <w:marBottom w:val="0"/>
      <w:divBdr>
        <w:top w:val="none" w:sz="0" w:space="0" w:color="auto"/>
        <w:left w:val="none" w:sz="0" w:space="0" w:color="auto"/>
        <w:bottom w:val="none" w:sz="0" w:space="0" w:color="auto"/>
        <w:right w:val="none" w:sz="0" w:space="0" w:color="auto"/>
      </w:divBdr>
      <w:divsChild>
        <w:div w:id="1740051204">
          <w:marLeft w:val="255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f6bed0b-5b44-436e-81dd-c446fcfc814b">
      <Terms xmlns="http://schemas.microsoft.com/office/infopath/2007/PartnerControls"/>
    </lcf76f155ced4ddcb4097134ff3c332f>
    <Datum xmlns="af6bed0b-5b44-436e-81dd-c446fcfc814b" xsi:nil="true"/>
    <TaxCatchAll xmlns="5c3860c0-6948-4f58-b226-2cd39f43406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5A32190907678438AAFEDE60FC2E4C2" ma:contentTypeVersion="20" ma:contentTypeDescription="Ein neues Dokument erstellen." ma:contentTypeScope="" ma:versionID="07d3d2b0ae0d86fd99f2a92334087ac1">
  <xsd:schema xmlns:xsd="http://www.w3.org/2001/XMLSchema" xmlns:xs="http://www.w3.org/2001/XMLSchema" xmlns:p="http://schemas.microsoft.com/office/2006/metadata/properties" xmlns:ns2="af6bed0b-5b44-436e-81dd-c446fcfc814b" xmlns:ns3="5c3860c0-6948-4f58-b226-2cd39f434063" targetNamespace="http://schemas.microsoft.com/office/2006/metadata/properties" ma:root="true" ma:fieldsID="e7a420c9915fd13f2ad0ed35e7c6e78b" ns2:_="" ns3:_="">
    <xsd:import namespace="af6bed0b-5b44-436e-81dd-c446fcfc814b"/>
    <xsd:import namespace="5c3860c0-6948-4f58-b226-2cd39f4340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Datum"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6bed0b-5b44-436e-81dd-c446fcfc8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cef73d26-f3c8-48b7-a39b-298e0a08814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 ma:index="26" nillable="true" ma:displayName="Datum" ma:format="DateOnly" ma:internalName="Datum">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3860c0-6948-4f58-b226-2cd39f434063"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4db64e5-e1e3-4812-b638-5fa3f92e347c}" ma:internalName="TaxCatchAll" ma:showField="CatchAllData" ma:web="5c3860c0-6948-4f58-b226-2cd39f4340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A9FC10-5155-44D0-AB19-842C95DB94A7}">
  <ds:schemaRefs>
    <ds:schemaRef ds:uri="http://schemas.microsoft.com/office/2006/metadata/properties"/>
    <ds:schemaRef ds:uri="http://schemas.microsoft.com/office/infopath/2007/PartnerControls"/>
    <ds:schemaRef ds:uri="af6bed0b-5b44-436e-81dd-c446fcfc814b"/>
    <ds:schemaRef ds:uri="5c3860c0-6948-4f58-b226-2cd39f434063"/>
  </ds:schemaRefs>
</ds:datastoreItem>
</file>

<file path=customXml/itemProps2.xml><?xml version="1.0" encoding="utf-8"?>
<ds:datastoreItem xmlns:ds="http://schemas.openxmlformats.org/officeDocument/2006/customXml" ds:itemID="{38CF2C15-4E39-444B-87B6-F32863B766DD}">
  <ds:schemaRefs>
    <ds:schemaRef ds:uri="http://schemas.openxmlformats.org/officeDocument/2006/bibliography"/>
  </ds:schemaRefs>
</ds:datastoreItem>
</file>

<file path=customXml/itemProps3.xml><?xml version="1.0" encoding="utf-8"?>
<ds:datastoreItem xmlns:ds="http://schemas.openxmlformats.org/officeDocument/2006/customXml" ds:itemID="{DB37697A-930B-40F3-935F-ACDE6B8B1EA0}">
  <ds:schemaRefs>
    <ds:schemaRef ds:uri="http://schemas.microsoft.com/sharepoint/v3/contenttype/forms"/>
  </ds:schemaRefs>
</ds:datastoreItem>
</file>

<file path=customXml/itemProps4.xml><?xml version="1.0" encoding="utf-8"?>
<ds:datastoreItem xmlns:ds="http://schemas.openxmlformats.org/officeDocument/2006/customXml" ds:itemID="{826AD164-AF3C-4CCA-B9F0-D944530B3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6bed0b-5b44-436e-81dd-c446fcfc814b"/>
    <ds:schemaRef ds:uri="5c3860c0-6948-4f58-b226-2cd39f4340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WinWord Standarddatei BMFSFJ ohne Fuß- und Kopfzeile</vt:lpstr>
    </vt:vector>
  </TitlesOfParts>
  <Company>BMFSFJ</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WinWord Standarddatei BMFSFJ ohne Fuß- und Kopfzeile</dc:title>
  <dc:creator>neues handeln</dc:creator>
  <cp:lastModifiedBy>Adrian Betsch</cp:lastModifiedBy>
  <cp:revision>4</cp:revision>
  <cp:lastPrinted>2017-04-11T10:09:00Z</cp:lastPrinted>
  <dcterms:created xsi:type="dcterms:W3CDTF">2021-03-23T09:24:00Z</dcterms:created>
  <dcterms:modified xsi:type="dcterms:W3CDTF">2025-06-11T12:04:00Z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0x01010065A32190907678438AAFEDE60FC2E4C2</vt:lpwstr>
  </property>
</Properties>
</file>